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365B" w14:textId="16163726" w:rsidR="00EF4A86" w:rsidRPr="00EE7763" w:rsidRDefault="002062DF" w:rsidP="00EE7763">
      <w:pPr>
        <w:jc w:val="center"/>
        <w:rPr>
          <w:b/>
        </w:rPr>
      </w:pPr>
      <w:r w:rsidRPr="00EE7763">
        <w:rPr>
          <w:b/>
        </w:rPr>
        <w:t>MED 6041</w:t>
      </w:r>
      <w:r w:rsidR="00EE7763" w:rsidRPr="00EE7763">
        <w:rPr>
          <w:b/>
        </w:rPr>
        <w:t xml:space="preserve"> T</w:t>
      </w:r>
      <w:r w:rsidR="007A3E5B">
        <w:rPr>
          <w:b/>
        </w:rPr>
        <w:t>imetable, 20</w:t>
      </w:r>
      <w:r w:rsidR="00EE1408">
        <w:rPr>
          <w:b/>
        </w:rPr>
        <w:t>2</w:t>
      </w:r>
      <w:r w:rsidR="00DB3939">
        <w:rPr>
          <w:b/>
        </w:rPr>
        <w:t>1</w:t>
      </w:r>
    </w:p>
    <w:p w14:paraId="56671EB8" w14:textId="77777777" w:rsidR="002062DF" w:rsidRDefault="002062DF"/>
    <w:p w14:paraId="730AE940" w14:textId="77777777" w:rsidR="002815D1" w:rsidRDefault="002815D1">
      <w:pPr>
        <w:rPr>
          <w:b/>
        </w:rPr>
      </w:pPr>
    </w:p>
    <w:p w14:paraId="4DC3DEAD" w14:textId="6F348B08" w:rsidR="002815D1" w:rsidRPr="008A0A56" w:rsidRDefault="002815D1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t>AC, Angie Cox</w:t>
      </w:r>
      <w:r w:rsidR="00577B2E">
        <w:rPr>
          <w:b/>
        </w:rPr>
        <w:t xml:space="preserve"> (mutation and polymorphism analysis)</w:t>
      </w:r>
      <w:r w:rsidR="008A0A56">
        <w:rPr>
          <w:b/>
        </w:rPr>
        <w:t xml:space="preserve"> </w:t>
      </w:r>
      <w:hyperlink r:id="rId5" w:history="1">
        <w:r w:rsidR="008A0A56" w:rsidRPr="008A0A56">
          <w:rPr>
            <w:rFonts w:ascii="Times New Roman" w:eastAsia="Times New Roman" w:hAnsi="Times New Roman" w:cs="Times New Roman"/>
            <w:color w:val="0000FF"/>
            <w:u w:val="single"/>
            <w:lang w:val="en-GB" w:eastAsia="en-US"/>
          </w:rPr>
          <w:t>a.cox@sheffield.ac.uk</w:t>
        </w:r>
      </w:hyperlink>
    </w:p>
    <w:p w14:paraId="6E4271EE" w14:textId="3D646208" w:rsidR="002815D1" w:rsidRPr="008A0A56" w:rsidRDefault="002815D1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t>SL, Shelly Lawson</w:t>
      </w:r>
      <w:r w:rsidR="00577B2E">
        <w:rPr>
          <w:b/>
        </w:rPr>
        <w:t xml:space="preserve"> (cancer cell biology)</w:t>
      </w:r>
      <w:r w:rsidR="008A0A56">
        <w:rPr>
          <w:b/>
        </w:rPr>
        <w:t xml:space="preserve"> </w:t>
      </w:r>
      <w:hyperlink r:id="rId6" w:history="1">
        <w:r w:rsidR="008A0A56" w:rsidRPr="008A0A56">
          <w:rPr>
            <w:rFonts w:ascii="Times New Roman" w:eastAsia="Times New Roman" w:hAnsi="Times New Roman" w:cs="Times New Roman"/>
            <w:color w:val="0000FF"/>
            <w:u w:val="single"/>
            <w:lang w:val="en-GB" w:eastAsia="en-US"/>
          </w:rPr>
          <w:t>m.a.lawson@sheffield.ac.uk</w:t>
        </w:r>
      </w:hyperlink>
    </w:p>
    <w:p w14:paraId="14421F65" w14:textId="5524EA59" w:rsidR="002815D1" w:rsidRPr="008A0A56" w:rsidRDefault="002815D1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t>CS, Cyril Sanders</w:t>
      </w:r>
      <w:r w:rsidR="00577B2E">
        <w:rPr>
          <w:b/>
        </w:rPr>
        <w:t xml:space="preserve"> </w:t>
      </w:r>
      <w:r w:rsidR="00AD4591">
        <w:rPr>
          <w:b/>
        </w:rPr>
        <w:t xml:space="preserve">Next gen sequencing (NGS), </w:t>
      </w:r>
      <w:r w:rsidR="00577B2E">
        <w:rPr>
          <w:b/>
        </w:rPr>
        <w:t xml:space="preserve">(gene therapy (GT), </w:t>
      </w:r>
      <w:r w:rsidR="00AD4591">
        <w:rPr>
          <w:b/>
        </w:rPr>
        <w:t xml:space="preserve">Cancer vaccines (CV), </w:t>
      </w:r>
      <w:r w:rsidR="00577B2E">
        <w:rPr>
          <w:b/>
        </w:rPr>
        <w:t>proteomics (P), and structure</w:t>
      </w:r>
      <w:r w:rsidR="002C08CC">
        <w:rPr>
          <w:b/>
        </w:rPr>
        <w:t>-</w:t>
      </w:r>
      <w:r w:rsidR="00577B2E">
        <w:rPr>
          <w:b/>
        </w:rPr>
        <w:t>based drug design (SBDD))</w:t>
      </w:r>
      <w:r w:rsidR="008A0A56" w:rsidRPr="008A0A56">
        <w:rPr>
          <w:rFonts w:ascii="Times New Roman" w:eastAsia="Times New Roman" w:hAnsi="Times New Roman" w:cs="Times New Roman"/>
          <w:lang w:val="en-GB" w:eastAsia="en-US"/>
        </w:rPr>
        <w:t xml:space="preserve"> </w:t>
      </w:r>
    </w:p>
    <w:p w14:paraId="50160FF1" w14:textId="517209EA" w:rsidR="00A84BD3" w:rsidRPr="00A84BD3" w:rsidRDefault="00A84BD3">
      <w:pPr>
        <w:rPr>
          <w:b/>
        </w:rPr>
      </w:pPr>
      <w:r w:rsidRPr="00A84BD3">
        <w:rPr>
          <w:b/>
        </w:rPr>
        <w:t xml:space="preserve">PO, Penny </w:t>
      </w:r>
      <w:proofErr w:type="spellStart"/>
      <w:r w:rsidR="00AA2054">
        <w:rPr>
          <w:b/>
        </w:rPr>
        <w:t>Ottewell</w:t>
      </w:r>
      <w:proofErr w:type="spellEnd"/>
      <w:r w:rsidR="00AA2054">
        <w:rPr>
          <w:b/>
        </w:rPr>
        <w:t>: Model systems to translational research.</w:t>
      </w:r>
      <w:r w:rsidR="008A0A56">
        <w:rPr>
          <w:b/>
        </w:rPr>
        <w:t xml:space="preserve"> </w:t>
      </w:r>
      <w:hyperlink r:id="rId7" w:history="1">
        <w:r w:rsidR="008A0A56" w:rsidRPr="008A0A56">
          <w:rPr>
            <w:rFonts w:ascii="Times New Roman" w:eastAsia="Times New Roman" w:hAnsi="Times New Roman" w:cs="Times New Roman"/>
            <w:color w:val="0000FF"/>
            <w:u w:val="single"/>
            <w:lang w:val="en-GB" w:eastAsia="en-US"/>
          </w:rPr>
          <w:t>p.d.ottewell@sheffield.ac.uk</w:t>
        </w:r>
      </w:hyperlink>
    </w:p>
    <w:p w14:paraId="141C74F6" w14:textId="425003C6" w:rsidR="002815D1" w:rsidRDefault="002815D1">
      <w:pPr>
        <w:rPr>
          <w:b/>
        </w:rPr>
      </w:pPr>
      <w:r>
        <w:rPr>
          <w:b/>
        </w:rPr>
        <w:t>SC, Simon Cross</w:t>
      </w:r>
      <w:r w:rsidR="00577B2E">
        <w:rPr>
          <w:b/>
        </w:rPr>
        <w:t xml:space="preserve"> (tissue arrays)</w:t>
      </w:r>
      <w:r w:rsidR="008A0A56">
        <w:rPr>
          <w:b/>
        </w:rPr>
        <w:t>. (organized by Lynne Prince)</w:t>
      </w:r>
    </w:p>
    <w:p w14:paraId="0E56ED90" w14:textId="77777777" w:rsidR="008A0A56" w:rsidRPr="008A0A56" w:rsidRDefault="002815D1" w:rsidP="008A0A56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t>CL, Claire Lewis</w:t>
      </w:r>
      <w:r w:rsidR="00577B2E">
        <w:rPr>
          <w:b/>
        </w:rPr>
        <w:t xml:space="preserve"> (cell based virotherapy</w:t>
      </w:r>
      <w:r w:rsidR="00F25796">
        <w:rPr>
          <w:b/>
        </w:rPr>
        <w:t xml:space="preserve"> and immunotherapy</w:t>
      </w:r>
      <w:r w:rsidR="00A01695">
        <w:rPr>
          <w:b/>
        </w:rPr>
        <w:t xml:space="preserve"> to treat cancer</w:t>
      </w:r>
      <w:r w:rsidR="00577B2E">
        <w:rPr>
          <w:b/>
        </w:rPr>
        <w:t>)</w:t>
      </w:r>
      <w:r w:rsidR="008A0A56">
        <w:rPr>
          <w:b/>
        </w:rPr>
        <w:t xml:space="preserve"> </w:t>
      </w:r>
      <w:hyperlink r:id="rId8" w:history="1">
        <w:r w:rsidR="008A0A56" w:rsidRPr="008A0A56">
          <w:rPr>
            <w:rFonts w:ascii="Times New Roman" w:eastAsia="Times New Roman" w:hAnsi="Times New Roman" w:cs="Times New Roman"/>
            <w:color w:val="0000FF"/>
            <w:u w:val="single"/>
            <w:lang w:val="en-GB" w:eastAsia="en-US"/>
          </w:rPr>
          <w:t>claire.lewis@sheffield.ac.uk</w:t>
        </w:r>
      </w:hyperlink>
    </w:p>
    <w:p w14:paraId="470A669E" w14:textId="735030B7" w:rsidR="002815D1" w:rsidRDefault="002815D1">
      <w:pPr>
        <w:rPr>
          <w:b/>
        </w:rPr>
      </w:pPr>
    </w:p>
    <w:p w14:paraId="20CAC769" w14:textId="77777777" w:rsidR="002815D1" w:rsidRPr="00524E4A" w:rsidRDefault="002815D1">
      <w:pPr>
        <w:rPr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701"/>
        <w:gridCol w:w="1701"/>
        <w:gridCol w:w="1701"/>
      </w:tblGrid>
      <w:tr w:rsidR="0022544B" w14:paraId="2107B1F3" w14:textId="77777777" w:rsidTr="0022544B">
        <w:tc>
          <w:tcPr>
            <w:tcW w:w="1242" w:type="dxa"/>
          </w:tcPr>
          <w:p w14:paraId="1A2CDC01" w14:textId="4164D3D5" w:rsidR="0022544B" w:rsidRDefault="0022544B">
            <w:r>
              <w:t>DATE</w:t>
            </w:r>
          </w:p>
        </w:tc>
        <w:tc>
          <w:tcPr>
            <w:tcW w:w="1701" w:type="dxa"/>
          </w:tcPr>
          <w:p w14:paraId="4600CADC" w14:textId="541F6D1E" w:rsidR="0022544B" w:rsidRDefault="0022544B">
            <w:r>
              <w:t>9.30-10.30</w:t>
            </w:r>
          </w:p>
        </w:tc>
        <w:tc>
          <w:tcPr>
            <w:tcW w:w="1701" w:type="dxa"/>
          </w:tcPr>
          <w:p w14:paraId="2773321D" w14:textId="54A9F076" w:rsidR="0022544B" w:rsidRDefault="0022544B">
            <w:r>
              <w:t>10.30-11.30</w:t>
            </w:r>
          </w:p>
        </w:tc>
        <w:tc>
          <w:tcPr>
            <w:tcW w:w="1701" w:type="dxa"/>
          </w:tcPr>
          <w:p w14:paraId="0956545C" w14:textId="167AD389" w:rsidR="0022544B" w:rsidRDefault="0022544B">
            <w:r>
              <w:t>2.00-3.00</w:t>
            </w:r>
          </w:p>
        </w:tc>
        <w:tc>
          <w:tcPr>
            <w:tcW w:w="1701" w:type="dxa"/>
          </w:tcPr>
          <w:p w14:paraId="23444FA3" w14:textId="0111DB22" w:rsidR="0022544B" w:rsidRDefault="0022544B">
            <w:r>
              <w:t>3.00-4.00</w:t>
            </w:r>
          </w:p>
        </w:tc>
        <w:tc>
          <w:tcPr>
            <w:tcW w:w="1701" w:type="dxa"/>
          </w:tcPr>
          <w:p w14:paraId="4FEF0E62" w14:textId="251048D9" w:rsidR="0022544B" w:rsidRDefault="0022544B">
            <w:r>
              <w:t>4.00-5.00</w:t>
            </w:r>
          </w:p>
        </w:tc>
      </w:tr>
      <w:tr w:rsidR="0022544B" w14:paraId="281E3A53" w14:textId="77777777" w:rsidTr="0022544B">
        <w:tc>
          <w:tcPr>
            <w:tcW w:w="1242" w:type="dxa"/>
          </w:tcPr>
          <w:p w14:paraId="3F4283C8" w14:textId="1F532A4E" w:rsidR="0022544B" w:rsidRDefault="00314F63" w:rsidP="00084C79">
            <w:r>
              <w:t>2</w:t>
            </w:r>
            <w:r w:rsidR="00E429D9">
              <w:t>4</w:t>
            </w:r>
            <w:r w:rsidR="0022544B">
              <w:t xml:space="preserve"> </w:t>
            </w:r>
            <w:r w:rsidR="00E429D9">
              <w:t>March</w:t>
            </w:r>
            <w:r w:rsidR="0022544B">
              <w:t>.</w:t>
            </w:r>
          </w:p>
        </w:tc>
        <w:tc>
          <w:tcPr>
            <w:tcW w:w="1701" w:type="dxa"/>
          </w:tcPr>
          <w:p w14:paraId="75C65496" w14:textId="20A40568" w:rsidR="0022544B" w:rsidRPr="005A6921" w:rsidRDefault="00D5363F">
            <w:r w:rsidRPr="005A6921">
              <w:t>AC</w:t>
            </w:r>
            <w:r w:rsidR="000629CA">
              <w:t xml:space="preserve"> </w:t>
            </w:r>
          </w:p>
        </w:tc>
        <w:tc>
          <w:tcPr>
            <w:tcW w:w="1701" w:type="dxa"/>
          </w:tcPr>
          <w:p w14:paraId="54A802E4" w14:textId="65D506E3" w:rsidR="0022544B" w:rsidRPr="005A6921" w:rsidRDefault="00035087" w:rsidP="001C3BFE">
            <w:r>
              <w:t>SL</w:t>
            </w:r>
            <w:r w:rsidR="000629CA">
              <w:t xml:space="preserve"> </w:t>
            </w:r>
          </w:p>
        </w:tc>
        <w:tc>
          <w:tcPr>
            <w:tcW w:w="1701" w:type="dxa"/>
          </w:tcPr>
          <w:p w14:paraId="4C83BD2B" w14:textId="67A50B7E" w:rsidR="0022544B" w:rsidRDefault="000114FF">
            <w:r>
              <w:t>SC</w:t>
            </w:r>
            <w:r w:rsidR="001B60CA">
              <w:t xml:space="preserve"> </w:t>
            </w:r>
          </w:p>
        </w:tc>
        <w:tc>
          <w:tcPr>
            <w:tcW w:w="1701" w:type="dxa"/>
          </w:tcPr>
          <w:p w14:paraId="0FAE618C" w14:textId="11C2959C" w:rsidR="0022544B" w:rsidRDefault="002B2F47" w:rsidP="000629CA">
            <w:r>
              <w:t>PO</w:t>
            </w:r>
          </w:p>
        </w:tc>
        <w:tc>
          <w:tcPr>
            <w:tcW w:w="1701" w:type="dxa"/>
          </w:tcPr>
          <w:p w14:paraId="74FCFA60" w14:textId="04D5DE7D" w:rsidR="0022544B" w:rsidRDefault="00AD4591" w:rsidP="004C0AED">
            <w:r>
              <w:t>CS-NGS</w:t>
            </w:r>
          </w:p>
        </w:tc>
      </w:tr>
      <w:tr w:rsidR="0022544B" w14:paraId="155D44EC" w14:textId="77777777" w:rsidTr="0022544B">
        <w:tc>
          <w:tcPr>
            <w:tcW w:w="1242" w:type="dxa"/>
          </w:tcPr>
          <w:p w14:paraId="2AB048F6" w14:textId="55805B29" w:rsidR="0022544B" w:rsidRDefault="00314F63" w:rsidP="00084C79">
            <w:r>
              <w:t>2</w:t>
            </w:r>
            <w:r w:rsidR="00E429D9">
              <w:t>5</w:t>
            </w:r>
            <w:r w:rsidR="0022544B">
              <w:t xml:space="preserve"> </w:t>
            </w:r>
            <w:r w:rsidR="00E429D9">
              <w:t>March</w:t>
            </w:r>
            <w:r w:rsidR="0022544B">
              <w:t>.</w:t>
            </w:r>
          </w:p>
        </w:tc>
        <w:tc>
          <w:tcPr>
            <w:tcW w:w="1701" w:type="dxa"/>
          </w:tcPr>
          <w:p w14:paraId="47EBD1CB" w14:textId="744B2B26" w:rsidR="0022544B" w:rsidRDefault="00AD4591">
            <w:r>
              <w:t>CS-GT1</w:t>
            </w:r>
          </w:p>
        </w:tc>
        <w:tc>
          <w:tcPr>
            <w:tcW w:w="1701" w:type="dxa"/>
          </w:tcPr>
          <w:p w14:paraId="3CDC3D13" w14:textId="7B698C0A" w:rsidR="0022544B" w:rsidRDefault="0022544B"/>
        </w:tc>
        <w:tc>
          <w:tcPr>
            <w:tcW w:w="1701" w:type="dxa"/>
          </w:tcPr>
          <w:p w14:paraId="681FE40E" w14:textId="5CD83EB6" w:rsidR="006E4DA3" w:rsidRDefault="00AD4591" w:rsidP="00302474">
            <w:r>
              <w:t>CS-GT2</w:t>
            </w:r>
          </w:p>
        </w:tc>
        <w:tc>
          <w:tcPr>
            <w:tcW w:w="1701" w:type="dxa"/>
          </w:tcPr>
          <w:p w14:paraId="627A765F" w14:textId="49E1F505" w:rsidR="006E4DA3" w:rsidRDefault="006E4DA3" w:rsidP="00084C79"/>
        </w:tc>
        <w:tc>
          <w:tcPr>
            <w:tcW w:w="1701" w:type="dxa"/>
          </w:tcPr>
          <w:p w14:paraId="2A7CEB57" w14:textId="3B562126" w:rsidR="0022544B" w:rsidRDefault="00AD4591">
            <w:r>
              <w:t>CS-GT3</w:t>
            </w:r>
          </w:p>
        </w:tc>
      </w:tr>
      <w:tr w:rsidR="0022544B" w14:paraId="3118545E" w14:textId="77777777" w:rsidTr="0022544B">
        <w:tc>
          <w:tcPr>
            <w:tcW w:w="1242" w:type="dxa"/>
          </w:tcPr>
          <w:p w14:paraId="3629BCD2" w14:textId="5B8A9DB5" w:rsidR="0022544B" w:rsidRDefault="00E429D9" w:rsidP="00084C79">
            <w:r>
              <w:t>26</w:t>
            </w:r>
            <w:r w:rsidR="0022544B" w:rsidRPr="0022544B">
              <w:t xml:space="preserve"> </w:t>
            </w:r>
            <w:r>
              <w:t>March</w:t>
            </w:r>
            <w:r w:rsidR="0022544B" w:rsidRPr="0022544B">
              <w:t>.</w:t>
            </w:r>
          </w:p>
        </w:tc>
        <w:tc>
          <w:tcPr>
            <w:tcW w:w="1701" w:type="dxa"/>
          </w:tcPr>
          <w:p w14:paraId="7A3D88C5" w14:textId="1B2E5206" w:rsidR="0022544B" w:rsidRDefault="00064EA4">
            <w:r>
              <w:t>SL</w:t>
            </w:r>
          </w:p>
        </w:tc>
        <w:tc>
          <w:tcPr>
            <w:tcW w:w="1701" w:type="dxa"/>
          </w:tcPr>
          <w:p w14:paraId="25B4EE85" w14:textId="66C50CE1" w:rsidR="0022544B" w:rsidRPr="00D4521A" w:rsidRDefault="00CA4F1D" w:rsidP="000A64BB">
            <w:r>
              <w:t xml:space="preserve">CS-CV </w:t>
            </w:r>
          </w:p>
        </w:tc>
        <w:tc>
          <w:tcPr>
            <w:tcW w:w="1701" w:type="dxa"/>
          </w:tcPr>
          <w:p w14:paraId="292F2F06" w14:textId="308C05EE" w:rsidR="0022544B" w:rsidRDefault="00CA4F1D" w:rsidP="00302474">
            <w:r>
              <w:t>CS P1</w:t>
            </w:r>
          </w:p>
        </w:tc>
        <w:tc>
          <w:tcPr>
            <w:tcW w:w="1701" w:type="dxa"/>
          </w:tcPr>
          <w:p w14:paraId="3EA5106D" w14:textId="3EA73977" w:rsidR="0022544B" w:rsidRDefault="001C3BFE" w:rsidP="001C3BFE">
            <w:r>
              <w:t xml:space="preserve">SL </w:t>
            </w:r>
          </w:p>
        </w:tc>
        <w:tc>
          <w:tcPr>
            <w:tcW w:w="1701" w:type="dxa"/>
          </w:tcPr>
          <w:p w14:paraId="122BB054" w14:textId="7B73C040" w:rsidR="0022544B" w:rsidRDefault="00B72BFA">
            <w:r>
              <w:t>CS P2</w:t>
            </w:r>
          </w:p>
        </w:tc>
      </w:tr>
      <w:tr w:rsidR="0022544B" w14:paraId="6BD0284A" w14:textId="77777777" w:rsidTr="0022544B">
        <w:tc>
          <w:tcPr>
            <w:tcW w:w="1242" w:type="dxa"/>
          </w:tcPr>
          <w:p w14:paraId="0D69696D" w14:textId="2CF1AAF2" w:rsidR="0022544B" w:rsidRPr="0022544B" w:rsidRDefault="00E429D9" w:rsidP="00084C79">
            <w:pPr>
              <w:rPr>
                <w:highlight w:val="yellow"/>
              </w:rPr>
            </w:pPr>
            <w:r>
              <w:rPr>
                <w:highlight w:val="yellow"/>
              </w:rPr>
              <w:t>27</w:t>
            </w:r>
            <w:r w:rsidR="0022544B" w:rsidRPr="0022544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March</w:t>
            </w:r>
            <w:r w:rsidR="0022544B" w:rsidRPr="0022544B">
              <w:rPr>
                <w:highlight w:val="yellow"/>
              </w:rPr>
              <w:t>.</w:t>
            </w:r>
          </w:p>
        </w:tc>
        <w:tc>
          <w:tcPr>
            <w:tcW w:w="1701" w:type="dxa"/>
          </w:tcPr>
          <w:p w14:paraId="1FFE34D2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763D14EF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2058FAF4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48460466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10A02C4C" w14:textId="5D740DE5" w:rsidR="0022544B" w:rsidRPr="0022544B" w:rsidRDefault="0022544B">
            <w:pPr>
              <w:rPr>
                <w:highlight w:val="yellow"/>
              </w:rPr>
            </w:pPr>
          </w:p>
        </w:tc>
      </w:tr>
      <w:tr w:rsidR="0022544B" w14:paraId="4BA60879" w14:textId="77777777" w:rsidTr="0022544B">
        <w:tc>
          <w:tcPr>
            <w:tcW w:w="1242" w:type="dxa"/>
          </w:tcPr>
          <w:p w14:paraId="2BA68011" w14:textId="76D72A70" w:rsidR="0022544B" w:rsidRPr="0022544B" w:rsidRDefault="00E429D9" w:rsidP="00084C79">
            <w:pPr>
              <w:rPr>
                <w:highlight w:val="yellow"/>
              </w:rPr>
            </w:pPr>
            <w:r>
              <w:rPr>
                <w:highlight w:val="yellow"/>
              </w:rPr>
              <w:t>28</w:t>
            </w:r>
            <w:r w:rsidR="0022544B" w:rsidRPr="0022544B">
              <w:rPr>
                <w:highlight w:val="yellow"/>
              </w:rPr>
              <w:t xml:space="preserve"> </w:t>
            </w:r>
            <w:r w:rsidR="00314F63">
              <w:rPr>
                <w:highlight w:val="yellow"/>
              </w:rPr>
              <w:t>March</w:t>
            </w:r>
            <w:r w:rsidR="0022544B" w:rsidRPr="0022544B">
              <w:rPr>
                <w:highlight w:val="yellow"/>
              </w:rPr>
              <w:t>.</w:t>
            </w:r>
          </w:p>
        </w:tc>
        <w:tc>
          <w:tcPr>
            <w:tcW w:w="1701" w:type="dxa"/>
          </w:tcPr>
          <w:p w14:paraId="2D8BD648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68A85448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1CB63CFA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0ED92FED" w14:textId="77777777" w:rsidR="0022544B" w:rsidRPr="0022544B" w:rsidRDefault="0022544B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164E0F1A" w14:textId="4123A0B6" w:rsidR="0022544B" w:rsidRPr="0022544B" w:rsidRDefault="0022544B">
            <w:pPr>
              <w:rPr>
                <w:highlight w:val="yellow"/>
              </w:rPr>
            </w:pPr>
          </w:p>
        </w:tc>
      </w:tr>
      <w:tr w:rsidR="0022544B" w14:paraId="200DE37D" w14:textId="77777777" w:rsidTr="0022544B">
        <w:tc>
          <w:tcPr>
            <w:tcW w:w="1242" w:type="dxa"/>
          </w:tcPr>
          <w:p w14:paraId="3B9FF45B" w14:textId="7531E958" w:rsidR="0022544B" w:rsidRDefault="003F53E5" w:rsidP="00084C79">
            <w:r>
              <w:t>2</w:t>
            </w:r>
            <w:r w:rsidR="00E429D9">
              <w:t>9</w:t>
            </w:r>
            <w:r w:rsidR="0022544B">
              <w:t xml:space="preserve"> </w:t>
            </w:r>
            <w:r w:rsidR="00314F63">
              <w:t>March</w:t>
            </w:r>
            <w:r w:rsidR="0022544B">
              <w:t>.</w:t>
            </w:r>
          </w:p>
        </w:tc>
        <w:tc>
          <w:tcPr>
            <w:tcW w:w="1701" w:type="dxa"/>
          </w:tcPr>
          <w:p w14:paraId="026E1E34" w14:textId="65359FB8" w:rsidR="0022544B" w:rsidRPr="00B72BFA" w:rsidRDefault="0022544B" w:rsidP="000A64BB">
            <w:pPr>
              <w:rPr>
                <w:strike/>
              </w:rPr>
            </w:pPr>
          </w:p>
        </w:tc>
        <w:tc>
          <w:tcPr>
            <w:tcW w:w="1701" w:type="dxa"/>
          </w:tcPr>
          <w:p w14:paraId="55896DE2" w14:textId="3BD99D16" w:rsidR="0022544B" w:rsidRPr="00B72BFA" w:rsidRDefault="00A34FC1">
            <w:pPr>
              <w:rPr>
                <w:strike/>
              </w:rPr>
            </w:pPr>
            <w:r>
              <w:t xml:space="preserve">AC  </w:t>
            </w:r>
          </w:p>
        </w:tc>
        <w:tc>
          <w:tcPr>
            <w:tcW w:w="1701" w:type="dxa"/>
          </w:tcPr>
          <w:p w14:paraId="14494B67" w14:textId="2742D822" w:rsidR="0022544B" w:rsidRDefault="00311CE4">
            <w:r>
              <w:t>CS</w:t>
            </w:r>
            <w:r w:rsidR="004C0AED">
              <w:t>-</w:t>
            </w:r>
            <w:r>
              <w:t>P</w:t>
            </w:r>
            <w:r w:rsidR="001B60CA">
              <w:t>3</w:t>
            </w:r>
            <w:r w:rsidR="000629CA">
              <w:t xml:space="preserve"> </w:t>
            </w:r>
          </w:p>
        </w:tc>
        <w:tc>
          <w:tcPr>
            <w:tcW w:w="1701" w:type="dxa"/>
          </w:tcPr>
          <w:p w14:paraId="348E20A3" w14:textId="7B9C6CFB" w:rsidR="0022544B" w:rsidRDefault="0022544B"/>
        </w:tc>
        <w:tc>
          <w:tcPr>
            <w:tcW w:w="1701" w:type="dxa"/>
          </w:tcPr>
          <w:p w14:paraId="5ADE5FCB" w14:textId="6134BA11" w:rsidR="0022544B" w:rsidRDefault="00EE1408">
            <w:r>
              <w:t>CS-P4</w:t>
            </w:r>
          </w:p>
        </w:tc>
      </w:tr>
      <w:tr w:rsidR="0022544B" w14:paraId="582CF658" w14:textId="77777777" w:rsidTr="0022544B">
        <w:tc>
          <w:tcPr>
            <w:tcW w:w="1242" w:type="dxa"/>
          </w:tcPr>
          <w:p w14:paraId="4FDCE5BC" w14:textId="16D1C1D8" w:rsidR="0022544B" w:rsidRDefault="00314F63" w:rsidP="00084C79">
            <w:r>
              <w:t>3</w:t>
            </w:r>
            <w:r w:rsidR="00E429D9">
              <w:t>0</w:t>
            </w:r>
            <w:r w:rsidR="00E45B2C">
              <w:t xml:space="preserve"> </w:t>
            </w:r>
            <w:r>
              <w:t>March</w:t>
            </w:r>
            <w:r w:rsidR="0022544B">
              <w:t>.</w:t>
            </w:r>
          </w:p>
        </w:tc>
        <w:tc>
          <w:tcPr>
            <w:tcW w:w="1701" w:type="dxa"/>
          </w:tcPr>
          <w:p w14:paraId="68664765" w14:textId="3054644C" w:rsidR="0022544B" w:rsidRPr="0003368A" w:rsidRDefault="0003368A" w:rsidP="001C3BFE">
            <w:r w:rsidRPr="0003368A">
              <w:t>CL</w:t>
            </w:r>
            <w:r w:rsidR="000629CA">
              <w:t xml:space="preserve"> </w:t>
            </w:r>
          </w:p>
        </w:tc>
        <w:tc>
          <w:tcPr>
            <w:tcW w:w="1701" w:type="dxa"/>
          </w:tcPr>
          <w:p w14:paraId="36CDCF53" w14:textId="78E9773F" w:rsidR="0022544B" w:rsidRDefault="00EE1408" w:rsidP="00FE42BA">
            <w:r w:rsidRPr="00D4521A">
              <w:t>CS-SBDD</w:t>
            </w:r>
          </w:p>
        </w:tc>
        <w:tc>
          <w:tcPr>
            <w:tcW w:w="1701" w:type="dxa"/>
          </w:tcPr>
          <w:p w14:paraId="109770A2" w14:textId="48DA5E65" w:rsidR="0022544B" w:rsidRDefault="0022544B" w:rsidP="00FE42BA"/>
        </w:tc>
        <w:tc>
          <w:tcPr>
            <w:tcW w:w="1701" w:type="dxa"/>
          </w:tcPr>
          <w:p w14:paraId="0F190FC1" w14:textId="309877D3" w:rsidR="0022544B" w:rsidRPr="00687C70" w:rsidRDefault="00687C70" w:rsidP="001C3BFE">
            <w:pPr>
              <w:rPr>
                <w:color w:val="000000" w:themeColor="text1"/>
              </w:rPr>
            </w:pPr>
            <w:r w:rsidRPr="00687C70">
              <w:rPr>
                <w:color w:val="000000" w:themeColor="text1"/>
              </w:rPr>
              <w:t>CL</w:t>
            </w:r>
            <w:r w:rsidR="00BF2A48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CC8A349" w14:textId="49BA4479" w:rsidR="0022544B" w:rsidRDefault="003C2CD2">
            <w:r>
              <w:t>CS-GT/P (Tut)</w:t>
            </w:r>
          </w:p>
        </w:tc>
      </w:tr>
    </w:tbl>
    <w:p w14:paraId="1EC819CD" w14:textId="77777777" w:rsidR="0022544B" w:rsidRDefault="0022544B"/>
    <w:p w14:paraId="6D1B2D7D" w14:textId="3B02B190" w:rsidR="00C6111B" w:rsidRDefault="00C6111B"/>
    <w:sectPr w:rsidR="00C6111B" w:rsidSect="0022544B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DF"/>
    <w:rsid w:val="0000600C"/>
    <w:rsid w:val="000114FF"/>
    <w:rsid w:val="0003368A"/>
    <w:rsid w:val="00035087"/>
    <w:rsid w:val="00040DF0"/>
    <w:rsid w:val="000520AC"/>
    <w:rsid w:val="000629CA"/>
    <w:rsid w:val="00064EA4"/>
    <w:rsid w:val="0007313C"/>
    <w:rsid w:val="00084C79"/>
    <w:rsid w:val="000974F2"/>
    <w:rsid w:val="000A64BB"/>
    <w:rsid w:val="000B76B2"/>
    <w:rsid w:val="000C1F7C"/>
    <w:rsid w:val="000C3B9B"/>
    <w:rsid w:val="001016E6"/>
    <w:rsid w:val="001112B3"/>
    <w:rsid w:val="001547DF"/>
    <w:rsid w:val="001B4DAF"/>
    <w:rsid w:val="001B60CA"/>
    <w:rsid w:val="001B79F4"/>
    <w:rsid w:val="001C3BFE"/>
    <w:rsid w:val="001C5AAE"/>
    <w:rsid w:val="001E63AB"/>
    <w:rsid w:val="002062DF"/>
    <w:rsid w:val="00210FAE"/>
    <w:rsid w:val="0022544B"/>
    <w:rsid w:val="0025596A"/>
    <w:rsid w:val="00266F66"/>
    <w:rsid w:val="002815D1"/>
    <w:rsid w:val="0029074C"/>
    <w:rsid w:val="002A64D3"/>
    <w:rsid w:val="002B2F47"/>
    <w:rsid w:val="002C08CC"/>
    <w:rsid w:val="00300C13"/>
    <w:rsid w:val="003017A6"/>
    <w:rsid w:val="00302474"/>
    <w:rsid w:val="00311CE4"/>
    <w:rsid w:val="00314F63"/>
    <w:rsid w:val="00351EB0"/>
    <w:rsid w:val="003A6E57"/>
    <w:rsid w:val="003B3278"/>
    <w:rsid w:val="003C2CD2"/>
    <w:rsid w:val="003E2FE3"/>
    <w:rsid w:val="003F01C8"/>
    <w:rsid w:val="003F53E5"/>
    <w:rsid w:val="003F70DB"/>
    <w:rsid w:val="004168E5"/>
    <w:rsid w:val="004171E6"/>
    <w:rsid w:val="004340D7"/>
    <w:rsid w:val="00434C44"/>
    <w:rsid w:val="00455DCA"/>
    <w:rsid w:val="004679ED"/>
    <w:rsid w:val="00473869"/>
    <w:rsid w:val="004C0AED"/>
    <w:rsid w:val="004C5747"/>
    <w:rsid w:val="004E07D6"/>
    <w:rsid w:val="00524E4A"/>
    <w:rsid w:val="00565E75"/>
    <w:rsid w:val="00577B2E"/>
    <w:rsid w:val="00586DD0"/>
    <w:rsid w:val="005A4FAB"/>
    <w:rsid w:val="005A6921"/>
    <w:rsid w:val="005F575E"/>
    <w:rsid w:val="0060279A"/>
    <w:rsid w:val="00630BF3"/>
    <w:rsid w:val="00640EBD"/>
    <w:rsid w:val="00687C70"/>
    <w:rsid w:val="006C18FD"/>
    <w:rsid w:val="006E4DA3"/>
    <w:rsid w:val="00712C31"/>
    <w:rsid w:val="007377B5"/>
    <w:rsid w:val="00744F10"/>
    <w:rsid w:val="00757756"/>
    <w:rsid w:val="00761910"/>
    <w:rsid w:val="00762DA8"/>
    <w:rsid w:val="007A3E5B"/>
    <w:rsid w:val="007C359D"/>
    <w:rsid w:val="007D6FBD"/>
    <w:rsid w:val="007F7427"/>
    <w:rsid w:val="00827366"/>
    <w:rsid w:val="008A0A56"/>
    <w:rsid w:val="009C4F13"/>
    <w:rsid w:val="00A01695"/>
    <w:rsid w:val="00A16134"/>
    <w:rsid w:val="00A34FC1"/>
    <w:rsid w:val="00A7715B"/>
    <w:rsid w:val="00A838F1"/>
    <w:rsid w:val="00A84562"/>
    <w:rsid w:val="00A84BD3"/>
    <w:rsid w:val="00A85EC3"/>
    <w:rsid w:val="00AA2054"/>
    <w:rsid w:val="00AB6C49"/>
    <w:rsid w:val="00AD4591"/>
    <w:rsid w:val="00B11809"/>
    <w:rsid w:val="00B232B8"/>
    <w:rsid w:val="00B6523D"/>
    <w:rsid w:val="00B67188"/>
    <w:rsid w:val="00B72BFA"/>
    <w:rsid w:val="00BB0B96"/>
    <w:rsid w:val="00BD26CE"/>
    <w:rsid w:val="00BF2A48"/>
    <w:rsid w:val="00C2045C"/>
    <w:rsid w:val="00C6111B"/>
    <w:rsid w:val="00C740DD"/>
    <w:rsid w:val="00C82DE3"/>
    <w:rsid w:val="00CA4F1D"/>
    <w:rsid w:val="00D4521A"/>
    <w:rsid w:val="00D5363F"/>
    <w:rsid w:val="00DA7344"/>
    <w:rsid w:val="00DA7A83"/>
    <w:rsid w:val="00DB3939"/>
    <w:rsid w:val="00DC7718"/>
    <w:rsid w:val="00DD363A"/>
    <w:rsid w:val="00E429D9"/>
    <w:rsid w:val="00E45B2C"/>
    <w:rsid w:val="00E57F8E"/>
    <w:rsid w:val="00EA1091"/>
    <w:rsid w:val="00EC0CE8"/>
    <w:rsid w:val="00EE1408"/>
    <w:rsid w:val="00EE7763"/>
    <w:rsid w:val="00EF4A86"/>
    <w:rsid w:val="00F2479A"/>
    <w:rsid w:val="00F25796"/>
    <w:rsid w:val="00FA198D"/>
    <w:rsid w:val="00FE42BA"/>
    <w:rsid w:val="00FF1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1EA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2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8F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0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lewis@sheffiel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d.ottewell@sheffiel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a.lawson@sheffield.ac.uk" TargetMode="External"/><Relationship Id="rId5" Type="http://schemas.openxmlformats.org/officeDocument/2006/relationships/hyperlink" Target="mailto:a.cox@sheffield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8D84-C7D0-413A-B6FD-33221439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Sanders</dc:creator>
  <cp:keywords/>
  <dc:description/>
  <cp:lastModifiedBy>Jane Shields</cp:lastModifiedBy>
  <cp:revision>3</cp:revision>
  <cp:lastPrinted>2020-01-13T14:56:00Z</cp:lastPrinted>
  <dcterms:created xsi:type="dcterms:W3CDTF">2021-03-16T12:15:00Z</dcterms:created>
  <dcterms:modified xsi:type="dcterms:W3CDTF">2021-03-16T15:19:00Z</dcterms:modified>
</cp:coreProperties>
</file>