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069"/>
        <w:gridCol w:w="1079"/>
        <w:gridCol w:w="1665"/>
        <w:gridCol w:w="2744"/>
        <w:gridCol w:w="2542"/>
        <w:gridCol w:w="207"/>
      </w:tblGrid>
      <w:tr w:rsidR="00167271" w14:paraId="40A91529" w14:textId="7DC41A71" w:rsidTr="006A5EEC">
        <w:trPr>
          <w:gridAfter w:val="1"/>
          <w:wAfter w:w="207" w:type="dxa"/>
        </w:trPr>
        <w:tc>
          <w:tcPr>
            <w:tcW w:w="3823" w:type="dxa"/>
            <w:gridSpan w:val="3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97"/>
              <w:gridCol w:w="1255"/>
              <w:gridCol w:w="1255"/>
            </w:tblGrid>
            <w:tr w:rsidR="00167271" w:rsidRPr="00167271" w14:paraId="354811D1" w14:textId="77777777" w:rsidTr="00167271">
              <w:trPr>
                <w:trHeight w:val="1262"/>
              </w:trPr>
              <w:tc>
                <w:tcPr>
                  <w:tcW w:w="3166" w:type="dxa"/>
                </w:tcPr>
                <w:p w14:paraId="1BF8984B" w14:textId="77777777" w:rsidR="00167271" w:rsidRPr="00167271" w:rsidRDefault="00167271" w:rsidP="00432FEC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TUOS Blake" w:hAnsi="TUOS Blake"/>
                      <w:sz w:val="20"/>
                      <w:szCs w:val="20"/>
                    </w:rPr>
                  </w:pPr>
                  <w:r w:rsidRPr="00167271">
                    <w:rPr>
                      <w:rFonts w:asciiTheme="minorBidi" w:hAnsiTheme="minorBidi" w:cstheme="minorBidi"/>
                      <w:noProof/>
                      <w:sz w:val="20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 wp14:anchorId="319DA727" wp14:editId="0822542B">
                        <wp:simplePos x="0" y="0"/>
                        <wp:positionH relativeFrom="margin">
                          <wp:posOffset>0</wp:posOffset>
                        </wp:positionH>
                        <wp:positionV relativeFrom="page">
                          <wp:posOffset>3175</wp:posOffset>
                        </wp:positionV>
                        <wp:extent cx="2109470" cy="669290"/>
                        <wp:effectExtent l="0" t="0" r="5080" b="0"/>
                        <wp:wrapNone/>
                        <wp:docPr id="4" name="Picture 4" descr="A picture containing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A picture containing text&#10;&#10;Description automatically generated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9470" cy="669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696" w:type="dxa"/>
                </w:tcPr>
                <w:p w14:paraId="56B0D02A" w14:textId="77777777" w:rsidR="00167271" w:rsidRPr="00167271" w:rsidRDefault="00167271" w:rsidP="00167271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</w:tcPr>
                <w:p w14:paraId="67049153" w14:textId="4F3245E9" w:rsidR="00167271" w:rsidRPr="00167271" w:rsidRDefault="00167271" w:rsidP="00167271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8E051A6" w14:textId="77777777" w:rsidR="00167271" w:rsidRDefault="00167271"/>
        </w:tc>
        <w:tc>
          <w:tcPr>
            <w:tcW w:w="6951" w:type="dxa"/>
            <w:gridSpan w:val="3"/>
          </w:tcPr>
          <w:p w14:paraId="40293FD7" w14:textId="2D69CB5F" w:rsidR="00167271" w:rsidRPr="00AC3EF7" w:rsidRDefault="00167271" w:rsidP="00167271">
            <w:pPr>
              <w:pStyle w:val="Heading2"/>
              <w:rPr>
                <w:rFonts w:ascii="Source Sans Pro" w:hAnsi="Source Sans Pro"/>
                <w:b/>
                <w:szCs w:val="36"/>
              </w:rPr>
            </w:pPr>
            <w:r w:rsidRPr="00AC3EF7">
              <w:rPr>
                <w:rFonts w:ascii="Source Sans Pro" w:hAnsi="Source Sans Pro"/>
                <w:b/>
                <w:szCs w:val="36"/>
              </w:rPr>
              <w:t>A</w:t>
            </w:r>
            <w:r w:rsidR="00B629C2">
              <w:rPr>
                <w:rFonts w:ascii="Source Sans Pro" w:hAnsi="Source Sans Pro"/>
                <w:b/>
                <w:szCs w:val="36"/>
              </w:rPr>
              <w:t>ppointment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</w:t>
            </w:r>
            <w:r w:rsidR="00B629C2">
              <w:rPr>
                <w:rFonts w:ascii="Source Sans Pro" w:hAnsi="Source Sans Pro"/>
                <w:b/>
                <w:szCs w:val="36"/>
              </w:rPr>
              <w:t>of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R</w:t>
            </w:r>
            <w:r w:rsidR="00B629C2">
              <w:rPr>
                <w:rFonts w:ascii="Source Sans Pro" w:hAnsi="Source Sans Pro"/>
                <w:b/>
                <w:szCs w:val="36"/>
              </w:rPr>
              <w:t>eplacement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E</w:t>
            </w:r>
            <w:r w:rsidR="00B629C2">
              <w:rPr>
                <w:rFonts w:ascii="Source Sans Pro" w:hAnsi="Source Sans Pro"/>
                <w:b/>
                <w:szCs w:val="36"/>
              </w:rPr>
              <w:t>xaminer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</w:t>
            </w:r>
            <w:r w:rsidR="00B629C2">
              <w:rPr>
                <w:rFonts w:ascii="Source Sans Pro" w:hAnsi="Source Sans Pro"/>
                <w:b/>
                <w:szCs w:val="36"/>
              </w:rPr>
              <w:t xml:space="preserve">for a </w:t>
            </w:r>
            <w:r w:rsidRPr="00AC3EF7">
              <w:rPr>
                <w:rFonts w:ascii="Source Sans Pro" w:hAnsi="Source Sans Pro"/>
                <w:b/>
                <w:szCs w:val="36"/>
              </w:rPr>
              <w:t>R</w:t>
            </w:r>
            <w:r w:rsidR="00B629C2">
              <w:rPr>
                <w:rFonts w:ascii="Source Sans Pro" w:hAnsi="Source Sans Pro"/>
                <w:b/>
                <w:szCs w:val="36"/>
              </w:rPr>
              <w:t>esearch</w:t>
            </w:r>
            <w:r w:rsidRPr="00AC3EF7">
              <w:rPr>
                <w:rFonts w:ascii="Source Sans Pro" w:hAnsi="Source Sans Pro"/>
                <w:b/>
                <w:szCs w:val="36"/>
              </w:rPr>
              <w:t xml:space="preserve"> D</w:t>
            </w:r>
            <w:r w:rsidR="00B629C2">
              <w:rPr>
                <w:rFonts w:ascii="Source Sans Pro" w:hAnsi="Source Sans Pro"/>
                <w:b/>
                <w:szCs w:val="36"/>
              </w:rPr>
              <w:t>egree</w:t>
            </w:r>
          </w:p>
          <w:p w14:paraId="67375663" w14:textId="16A7241F" w:rsidR="00167271" w:rsidRDefault="00167271" w:rsidP="00167271"/>
        </w:tc>
      </w:tr>
      <w:tr w:rsidR="005722CA" w:rsidRPr="00F971B2" w14:paraId="58371457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76" w:type="dxa"/>
            <w:gridSpan w:val="7"/>
            <w:shd w:val="clear" w:color="auto" w:fill="D9D9D9" w:themeFill="background1" w:themeFillShade="D9"/>
          </w:tcPr>
          <w:p w14:paraId="6F1A1F7E" w14:textId="50C7A8E4" w:rsidR="005722CA" w:rsidRPr="00AC3EF7" w:rsidRDefault="006A5EEC" w:rsidP="00581582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IMPORTANT INFORMATION – MORE INFORMATION IS AVAILABLE AT: </w:t>
            </w:r>
            <w:hyperlink r:id="rId8" w:history="1">
              <w:r w:rsidRPr="00AC3EF7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</w:p>
        </w:tc>
      </w:tr>
      <w:tr w:rsidR="005722CA" w:rsidRPr="00F971B2" w14:paraId="254BA116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76" w:type="dxa"/>
            <w:gridSpan w:val="7"/>
            <w:shd w:val="clear" w:color="auto" w:fill="auto"/>
          </w:tcPr>
          <w:p w14:paraId="54143947" w14:textId="21E34B9F" w:rsidR="005722CA" w:rsidRPr="00AC3EF7" w:rsidRDefault="005722CA" w:rsidP="005722CA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>This form should be completed by the</w:t>
            </w:r>
            <w:r w:rsidR="00F1522D"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</w:t>
            </w:r>
            <w:proofErr w:type="gramStart"/>
            <w:r w:rsidR="00F1522D" w:rsidRPr="00AC3EF7">
              <w:rPr>
                <w:rFonts w:ascii="Source Sans Pro" w:hAnsi="Source Sans Pro"/>
                <w:bCs/>
                <w:sz w:val="20"/>
                <w:szCs w:val="20"/>
              </w:rPr>
              <w:t>School</w:t>
            </w:r>
            <w:proofErr w:type="gramEnd"/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</w:t>
            </w:r>
            <w:r w:rsidRPr="00AC3EF7">
              <w:rPr>
                <w:rFonts w:ascii="Source Sans Pro" w:hAnsi="Source Sans Pro"/>
                <w:b/>
                <w:iCs/>
                <w:sz w:val="20"/>
                <w:szCs w:val="20"/>
              </w:rPr>
              <w:t>before</w:t>
            </w: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the student submits their thesis and </w:t>
            </w:r>
            <w:r w:rsidRPr="00AC3EF7">
              <w:rPr>
                <w:rFonts w:ascii="Source Sans Pro" w:hAnsi="Source Sans Pro"/>
                <w:b/>
                <w:iCs/>
                <w:sz w:val="20"/>
                <w:szCs w:val="20"/>
              </w:rPr>
              <w:t>at least</w:t>
            </w: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eight weeks before the date of the oral examination.  All examiners must be approved by Faculty and failure to appoint examiners in a timely manner may delay the examination process.</w:t>
            </w:r>
          </w:p>
          <w:p w14:paraId="26E6334F" w14:textId="4EABC89D" w:rsidR="005722CA" w:rsidRPr="00AC3EF7" w:rsidRDefault="005722CA" w:rsidP="005722CA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Suitability criteria for appointing examiners: 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The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external examiner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is expected to have significant and demonstrable knowledge of the field covered by the thesis </w:t>
            </w:r>
            <w:proofErr w:type="gramStart"/>
            <w:r w:rsidRPr="00AC3EF7">
              <w:rPr>
                <w:rFonts w:ascii="Source Sans Pro" w:hAnsi="Source Sans Pro"/>
                <w:sz w:val="20"/>
                <w:szCs w:val="20"/>
              </w:rPr>
              <w:t>in order to</w:t>
            </w:r>
            <w:proofErr w:type="gramEnd"/>
            <w:r w:rsidRPr="00AC3EF7">
              <w:rPr>
                <w:rFonts w:ascii="Source Sans Pro" w:hAnsi="Source Sans Pro"/>
                <w:sz w:val="20"/>
                <w:szCs w:val="20"/>
              </w:rPr>
              <w:t xml:space="preserve"> provide an in-depth analysis of the thesis and in order to provide a rigorous viva voce examination. The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internal examiner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should be able to assess the thesis and to contribute to the oral examination and should also have a sound knowledge and understanding of </w:t>
            </w:r>
            <w:proofErr w:type="gramStart"/>
            <w:r w:rsidRPr="00AC3EF7">
              <w:rPr>
                <w:rFonts w:ascii="Source Sans Pro" w:hAnsi="Source Sans Pro"/>
                <w:sz w:val="20"/>
                <w:szCs w:val="20"/>
              </w:rPr>
              <w:t>University</w:t>
            </w:r>
            <w:proofErr w:type="gramEnd"/>
            <w:r w:rsidRPr="00AC3EF7">
              <w:rPr>
                <w:rFonts w:ascii="Source Sans Pro" w:hAnsi="Source Sans Pro"/>
                <w:sz w:val="20"/>
                <w:szCs w:val="20"/>
              </w:rPr>
              <w:t xml:space="preserve"> regulations and procedures governing the examination process.  At least one of the examiners must be sufficiently experienced and familiar with the requirements of examining a UK PhD. 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Examiners should have experience of </w:t>
            </w:r>
            <w:r w:rsidRPr="00AC3EF7">
              <w:rPr>
                <w:rFonts w:ascii="Source Sans Pro" w:hAnsi="Source Sans Pro"/>
                <w:b/>
                <w:bCs/>
                <w:i/>
                <w:sz w:val="20"/>
                <w:szCs w:val="20"/>
              </w:rPr>
              <w:t>successfully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supervising at least one doctoral candidate and/or experience of examining at least three doctoral theses.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  Should this not be the case, the curriculum vitae of the proposed examiner and a supporting statement as to why s/he is appropriate should be provided. The case will then be assessed by the relevant Faculty Officer.</w:t>
            </w:r>
            <w:r w:rsidR="00050C5E" w:rsidRPr="00AC3EF7">
              <w:rPr>
                <w:rFonts w:ascii="Source Sans Pro" w:hAnsi="Source Sans Pro"/>
                <w:sz w:val="20"/>
                <w:szCs w:val="20"/>
              </w:rPr>
              <w:t xml:space="preserve">  </w:t>
            </w:r>
            <w:r w:rsidR="0044333D" w:rsidRPr="00AC3EF7">
              <w:rPr>
                <w:rFonts w:ascii="Source Sans Pro" w:hAnsi="Source Sans Pro"/>
                <w:sz w:val="20"/>
                <w:szCs w:val="20"/>
              </w:rPr>
              <w:t xml:space="preserve">An internal coordinator may be required if the internal examiner has not had accrued much examination experience.  </w:t>
            </w:r>
            <w:r w:rsidR="00050C5E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Internal coordinators </w:t>
            </w:r>
            <w:r w:rsidR="00050C5E" w:rsidRPr="00AC3EF7">
              <w:rPr>
                <w:rFonts w:ascii="Source Sans Pro" w:hAnsi="Source Sans Pro"/>
                <w:sz w:val="20"/>
                <w:szCs w:val="20"/>
              </w:rPr>
              <w:t>(where required)</w:t>
            </w:r>
            <w:r w:rsidR="00050C5E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050C5E" w:rsidRPr="00AC3EF7">
              <w:rPr>
                <w:rFonts w:ascii="Source Sans Pro" w:hAnsi="Source Sans Pro"/>
                <w:sz w:val="20"/>
                <w:szCs w:val="20"/>
              </w:rPr>
              <w:t xml:space="preserve">must have a sound knowledge and understanding of </w:t>
            </w:r>
            <w:proofErr w:type="gramStart"/>
            <w:r w:rsidR="00050C5E" w:rsidRPr="00AC3EF7">
              <w:rPr>
                <w:rFonts w:ascii="Source Sans Pro" w:hAnsi="Source Sans Pro"/>
                <w:sz w:val="20"/>
                <w:szCs w:val="20"/>
              </w:rPr>
              <w:t>University</w:t>
            </w:r>
            <w:proofErr w:type="gramEnd"/>
            <w:r w:rsidR="00050C5E" w:rsidRPr="00AC3EF7">
              <w:rPr>
                <w:rFonts w:ascii="Source Sans Pro" w:hAnsi="Source Sans Pro"/>
                <w:sz w:val="20"/>
                <w:szCs w:val="20"/>
              </w:rPr>
              <w:t xml:space="preserve"> regulations and procedures governing the examination process.</w:t>
            </w:r>
            <w:r w:rsidR="004D1DA1" w:rsidRPr="00AC3EF7">
              <w:rPr>
                <w:rFonts w:ascii="Source Sans Pro" w:hAnsi="Source Sans Pro"/>
                <w:sz w:val="20"/>
                <w:szCs w:val="20"/>
              </w:rPr>
              <w:t xml:space="preserve">  Please also refer to: </w:t>
            </w:r>
            <w:hyperlink r:id="rId9" w:history="1">
              <w:r w:rsidR="0065395D" w:rsidRPr="00AC3EF7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  <w:r w:rsidR="00F30B22" w:rsidRPr="00AC3EF7">
              <w:rPr>
                <w:rStyle w:val="Hyperlink"/>
                <w:rFonts w:ascii="Source Sans Pro" w:hAnsi="Source Sans Pro"/>
                <w:sz w:val="20"/>
                <w:szCs w:val="20"/>
              </w:rPr>
              <w:t>.</w:t>
            </w:r>
          </w:p>
          <w:p w14:paraId="6A812F07" w14:textId="0C001CDD" w:rsidR="005722CA" w:rsidRPr="00AC3EF7" w:rsidRDefault="005722CA" w:rsidP="00050C5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To avoid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potential conflicts of interest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, examiners should have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no previous association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with the candidate or direct involvement in their research project.  This includes, e.g. co-authorship of research papers, involvement as a co-supervisor, etc.</w:t>
            </w:r>
          </w:p>
          <w:p w14:paraId="7B600566" w14:textId="6EBD6664" w:rsidR="00302514" w:rsidRPr="00AC3EF7" w:rsidRDefault="00302514" w:rsidP="0030251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We expect </w:t>
            </w:r>
            <w:r w:rsidR="00F1522D" w:rsidRPr="00AC3EF7">
              <w:rPr>
                <w:rFonts w:ascii="Source Sans Pro" w:hAnsi="Source Sans Pro"/>
                <w:sz w:val="20"/>
                <w:szCs w:val="20"/>
              </w:rPr>
              <w:t>schools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to appoint a diversity of external examiners.  Where possible, an external examiner should not normally be re-appointed within a three-year period.  </w:t>
            </w:r>
          </w:p>
          <w:p w14:paraId="684B215B" w14:textId="4D20B68C" w:rsidR="00266DC1" w:rsidRPr="00AC3EF7" w:rsidRDefault="00266DC1" w:rsidP="00C775E6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Viva format: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The expectation is that most oral examinations will now be held face-to-face; however, remote or hybrid examinations are also possible, depending on the preference of the student and needs of the participants. </w:t>
            </w:r>
            <w:r w:rsidR="00C775E6" w:rsidRPr="00AC3EF7">
              <w:rPr>
                <w:rFonts w:ascii="Source Sans Pro" w:hAnsi="Source Sans Pro"/>
                <w:sz w:val="20"/>
                <w:szCs w:val="20"/>
              </w:rPr>
              <w:t>If a remote or hybrid viva is taking place, the University’s preferred video conferencing tool is Google Meet.</w:t>
            </w:r>
          </w:p>
        </w:tc>
      </w:tr>
      <w:tr w:rsidR="00EE351C" w:rsidRPr="00AC3EF7" w14:paraId="118A6548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76" w:type="dxa"/>
            <w:gridSpan w:val="7"/>
            <w:shd w:val="clear" w:color="auto" w:fill="D9D9D9" w:themeFill="background1" w:themeFillShade="D9"/>
          </w:tcPr>
          <w:p w14:paraId="616F9A96" w14:textId="36462E3C" w:rsidR="00EE351C" w:rsidRPr="00AC3EF7" w:rsidRDefault="00EE351C" w:rsidP="00316D6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STUDENT DETAILS </w:t>
            </w:r>
          </w:p>
        </w:tc>
      </w:tr>
      <w:tr w:rsidR="00C72D4E" w:rsidRPr="00AC3EF7" w14:paraId="55C56E0E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</w:tcPr>
          <w:p w14:paraId="055C2725" w14:textId="77777777" w:rsidR="00C72D4E" w:rsidRPr="00AC3EF7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</w:tcPr>
          <w:p w14:paraId="3B565B75" w14:textId="77777777" w:rsidR="00C72D4E" w:rsidRPr="00AC3EF7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AFF6700" w14:textId="77777777" w:rsidR="00C72D4E" w:rsidRPr="00AC3EF7" w:rsidRDefault="00726BBC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2744" w:type="dxa"/>
            <w:gridSpan w:val="2"/>
          </w:tcPr>
          <w:p w14:paraId="331F607D" w14:textId="77777777" w:rsidR="00C72D4E" w:rsidRPr="00AC3EF7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F971B2" w:rsidRPr="00AC3EF7" w14:paraId="4751673F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  <w:tcBorders>
              <w:right w:val="single" w:sz="4" w:space="0" w:color="auto"/>
            </w:tcBorders>
          </w:tcPr>
          <w:p w14:paraId="121BF657" w14:textId="77777777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Registration 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C180" w14:textId="77777777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</w:tcBorders>
          </w:tcPr>
          <w:p w14:paraId="68CE0724" w14:textId="5E9CD5F7" w:rsidR="00F971B2" w:rsidRPr="00AC3EF7" w:rsidRDefault="00F1522D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School</w:t>
            </w:r>
            <w:r w:rsidR="00F971B2" w:rsidRPr="00AC3EF7">
              <w:rPr>
                <w:rFonts w:ascii="Source Sans Pro" w:hAnsi="Source Sans Pro"/>
                <w:sz w:val="20"/>
                <w:szCs w:val="20"/>
              </w:rPr>
              <w:t>/Programme</w:t>
            </w:r>
          </w:p>
        </w:tc>
        <w:tc>
          <w:tcPr>
            <w:tcW w:w="2744" w:type="dxa"/>
            <w:gridSpan w:val="2"/>
          </w:tcPr>
          <w:p w14:paraId="42F4E065" w14:textId="77777777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F971B2" w:rsidRPr="00AC3EF7" w14:paraId="05097094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  <w:tcBorders>
              <w:right w:val="single" w:sz="4" w:space="0" w:color="auto"/>
            </w:tcBorders>
          </w:tcPr>
          <w:p w14:paraId="0A574788" w14:textId="706BCAA2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Email address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C12C9" w14:textId="77777777" w:rsidR="00F971B2" w:rsidRPr="00AC3EF7" w:rsidRDefault="00F971B2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84249" w:rsidRPr="00AC3EF7" w14:paraId="30D3C205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76" w:type="dxa"/>
            <w:gridSpan w:val="7"/>
          </w:tcPr>
          <w:p w14:paraId="18F2AC96" w14:textId="77777777" w:rsidR="00984249" w:rsidRPr="00AC3EF7" w:rsidRDefault="00984249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Thesis Title: </w:t>
            </w:r>
          </w:p>
        </w:tc>
      </w:tr>
      <w:tr w:rsidR="00C72D4E" w:rsidRPr="00AC3EF7" w14:paraId="0131DE89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116967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46C71740" w14:textId="72B76A45" w:rsidR="00C72D4E" w:rsidRPr="00AC3EF7" w:rsidRDefault="00F971B2" w:rsidP="00EE351C">
                <w:pPr>
                  <w:spacing w:before="120" w:after="120"/>
                  <w:rPr>
                    <w:rFonts w:ascii="Source Sans Pro" w:hAnsi="Source Sans Pro"/>
                    <w:sz w:val="20"/>
                    <w:szCs w:val="20"/>
                  </w:rPr>
                </w:pPr>
                <w:r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1" w:type="dxa"/>
            <w:gridSpan w:val="6"/>
          </w:tcPr>
          <w:p w14:paraId="5ED3DF7E" w14:textId="77777777" w:rsidR="00C72D4E" w:rsidRPr="00AC3EF7" w:rsidRDefault="00C72D4E" w:rsidP="00EE351C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>Student Candidate (an Internal and External Examiner should be nominated)</w:t>
            </w:r>
          </w:p>
        </w:tc>
      </w:tr>
      <w:tr w:rsidR="00C72D4E" w:rsidRPr="00AC3EF7" w14:paraId="2D751EA9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164601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132E79D" w14:textId="72526A17" w:rsidR="00C72D4E" w:rsidRPr="00AC3EF7" w:rsidRDefault="00F971B2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1" w:type="dxa"/>
            <w:gridSpan w:val="6"/>
          </w:tcPr>
          <w:p w14:paraId="48EC5491" w14:textId="2F3C055B" w:rsidR="00C72D4E" w:rsidRPr="00AC3EF7" w:rsidRDefault="00C72D4E" w:rsidP="00EE351C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>University Staff Candidate (two External Examiners and an Internal Coordinator should be nominated)</w:t>
            </w:r>
          </w:p>
        </w:tc>
      </w:tr>
      <w:tr w:rsidR="00C72D4E" w:rsidRPr="00AC3EF7" w14:paraId="27DB86CF" w14:textId="77777777" w:rsidTr="006A5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-91285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01260706" w14:textId="1BE4C46F" w:rsidR="00C72D4E" w:rsidRPr="00AC3EF7" w:rsidRDefault="00F971B2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1" w:type="dxa"/>
            <w:gridSpan w:val="6"/>
          </w:tcPr>
          <w:p w14:paraId="2AE82B8D" w14:textId="77777777" w:rsidR="00C72D4E" w:rsidRPr="00AC3EF7" w:rsidRDefault="00C72D4E" w:rsidP="00C72D4E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University Staff Candidate holding either </w:t>
            </w:r>
            <w:proofErr w:type="spellStart"/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>i</w:t>
            </w:r>
            <w:proofErr w:type="spellEnd"/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) a non-established post arising from external financing or ii) an established post within the NHS </w:t>
            </w:r>
            <w:r w:rsidRPr="00AC3EF7">
              <w:rPr>
                <w:rFonts w:ascii="Source Sans Pro" w:hAnsi="Source Sans Pro"/>
                <w:bCs/>
                <w:i/>
                <w:sz w:val="20"/>
                <w:szCs w:val="20"/>
              </w:rPr>
              <w:t>and</w:t>
            </w:r>
            <w:r w:rsidRPr="00AC3EF7">
              <w:rPr>
                <w:rFonts w:ascii="Source Sans Pro" w:hAnsi="Source Sans Pro"/>
                <w:bCs/>
                <w:sz w:val="20"/>
                <w:szCs w:val="20"/>
              </w:rPr>
              <w:t xml:space="preserve"> Honorary University Contract (an Internal and External Examiner should be nominated)</w:t>
            </w:r>
          </w:p>
        </w:tc>
      </w:tr>
    </w:tbl>
    <w:tbl>
      <w:tblPr>
        <w:tblW w:w="109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902"/>
        <w:gridCol w:w="15"/>
        <w:gridCol w:w="914"/>
        <w:gridCol w:w="841"/>
        <w:gridCol w:w="988"/>
        <w:gridCol w:w="11"/>
        <w:gridCol w:w="1155"/>
        <w:gridCol w:w="662"/>
        <w:gridCol w:w="914"/>
        <w:gridCol w:w="581"/>
        <w:gridCol w:w="334"/>
        <w:gridCol w:w="1833"/>
        <w:gridCol w:w="15"/>
      </w:tblGrid>
      <w:tr w:rsidR="00115B81" w:rsidRPr="00AC3EF7" w14:paraId="50F741AF" w14:textId="77777777" w:rsidTr="00891867">
        <w:trPr>
          <w:gridAfter w:val="1"/>
          <w:wAfter w:w="15" w:type="dxa"/>
          <w:trHeight w:val="248"/>
        </w:trPr>
        <w:tc>
          <w:tcPr>
            <w:tcW w:w="10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F7639" w14:textId="05141416" w:rsidR="00115B81" w:rsidRPr="00AC3EF7" w:rsidRDefault="004711F5" w:rsidP="004711F5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DETAILS OF </w:t>
            </w:r>
            <w:r w:rsidR="00D70E6A"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REPLACEMENT </w:t>
            </w:r>
            <w:r w:rsidR="00115B81" w:rsidRPr="00AC3EF7">
              <w:rPr>
                <w:rFonts w:ascii="Source Sans Pro" w:hAnsi="Source Sans Pro"/>
                <w:b/>
                <w:sz w:val="20"/>
                <w:szCs w:val="20"/>
              </w:rPr>
              <w:t>EXAMINER</w:t>
            </w: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>(S)</w:t>
            </w:r>
          </w:p>
        </w:tc>
      </w:tr>
      <w:tr w:rsidR="00D70E6A" w:rsidRPr="00AC3EF7" w14:paraId="62636717" w14:textId="77777777" w:rsidTr="00891867">
        <w:trPr>
          <w:gridAfter w:val="1"/>
          <w:wAfter w:w="15" w:type="dxa"/>
          <w:trHeight w:val="283"/>
        </w:trPr>
        <w:tc>
          <w:tcPr>
            <w:tcW w:w="10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FB805" w14:textId="2CA63120" w:rsidR="00D70E6A" w:rsidRPr="00AC3EF7" w:rsidRDefault="00D70E6A" w:rsidP="00991FA6">
            <w:pPr>
              <w:spacing w:before="120" w:after="120"/>
              <w:jc w:val="both"/>
              <w:rPr>
                <w:rFonts w:ascii="Source Sans Pro" w:hAnsi="Source Sans Pro"/>
                <w:b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>Details of the examiner</w:t>
            </w:r>
            <w:r w:rsidR="004711F5" w:rsidRPr="00AC3EF7">
              <w:rPr>
                <w:rFonts w:ascii="Source Sans Pro" w:hAnsi="Source Sans Pro"/>
                <w:b/>
                <w:sz w:val="20"/>
                <w:szCs w:val="20"/>
              </w:rPr>
              <w:t>(s)/coordinator</w:t>
            </w:r>
            <w:r w:rsidRPr="00AC3EF7">
              <w:rPr>
                <w:rFonts w:ascii="Source Sans Pro" w:hAnsi="Source Sans Pro"/>
                <w:b/>
                <w:sz w:val="20"/>
                <w:szCs w:val="20"/>
              </w:rPr>
              <w:t xml:space="preserve"> being replaced</w:t>
            </w:r>
          </w:p>
        </w:tc>
      </w:tr>
      <w:tr w:rsidR="00083FAD" w:rsidRPr="00AC3EF7" w14:paraId="00891A09" w14:textId="77777777" w:rsidTr="00891867">
        <w:trPr>
          <w:gridAfter w:val="1"/>
          <w:wAfter w:w="15" w:type="dxa"/>
          <w:trHeight w:val="360"/>
        </w:trPr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BDF1" w14:textId="77777777" w:rsidR="00083FAD" w:rsidRPr="00AC3EF7" w:rsidRDefault="00083FAD" w:rsidP="00297D5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Name of the examiner</w:t>
            </w:r>
            <w:r w:rsidR="004711F5" w:rsidRPr="00AC3EF7">
              <w:rPr>
                <w:rFonts w:ascii="Source Sans Pro" w:hAnsi="Source Sans Pro"/>
                <w:sz w:val="20"/>
                <w:szCs w:val="20"/>
              </w:rPr>
              <w:t>(s)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being replaced:</w:t>
            </w:r>
          </w:p>
          <w:p w14:paraId="58617F32" w14:textId="77777777" w:rsidR="004711F5" w:rsidRPr="00AC3EF7" w:rsidRDefault="004711F5" w:rsidP="00297D5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2F59874B" w14:textId="77777777" w:rsidR="004711F5" w:rsidRPr="00AC3EF7" w:rsidRDefault="004711F5" w:rsidP="00297D5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1D4" w14:textId="15E8B650" w:rsidR="00083FAD" w:rsidRPr="00AC3EF7" w:rsidRDefault="00B629C2" w:rsidP="00083FAD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23800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F971B2" w:rsidRPr="00AC3EF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083FAD" w:rsidRPr="00AC3EF7">
              <w:rPr>
                <w:rFonts w:ascii="Source Sans Pro" w:hAnsi="Source Sans Pro"/>
                <w:sz w:val="20"/>
                <w:szCs w:val="20"/>
              </w:rPr>
              <w:t>External Examiner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B3BB" w14:textId="2A466A40" w:rsidR="00083FAD" w:rsidRPr="00AC3EF7" w:rsidRDefault="00B629C2" w:rsidP="00D70E6A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89794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083FAD" w:rsidRPr="00AC3EF7">
              <w:rPr>
                <w:rFonts w:ascii="Source Sans Pro" w:hAnsi="Source Sans Pro"/>
                <w:sz w:val="20"/>
                <w:szCs w:val="20"/>
              </w:rPr>
              <w:t xml:space="preserve"> Internal Examiner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CBE0" w14:textId="304A43D1" w:rsidR="00083FAD" w:rsidRPr="00AC3EF7" w:rsidRDefault="00B629C2" w:rsidP="00D70E6A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5898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BD6D84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083FAD" w:rsidRPr="00AC3EF7">
              <w:rPr>
                <w:rFonts w:ascii="Source Sans Pro" w:hAnsi="Source Sans Pro"/>
                <w:sz w:val="20"/>
                <w:szCs w:val="20"/>
              </w:rPr>
              <w:t>Internal Coordinator</w:t>
            </w:r>
          </w:p>
        </w:tc>
      </w:tr>
      <w:tr w:rsidR="00D70E6A" w:rsidRPr="00AC3EF7" w14:paraId="2933994C" w14:textId="77777777" w:rsidTr="00891867">
        <w:trPr>
          <w:gridAfter w:val="1"/>
          <w:wAfter w:w="15" w:type="dxa"/>
          <w:trHeight w:val="360"/>
        </w:trPr>
        <w:tc>
          <w:tcPr>
            <w:tcW w:w="10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6CFA" w14:textId="2C187966" w:rsidR="00D70E6A" w:rsidRPr="00AC3EF7" w:rsidRDefault="00D70E6A" w:rsidP="00F971B2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Reason for the proposed change of examiner/coordinator:</w:t>
            </w:r>
          </w:p>
          <w:p w14:paraId="747820F0" w14:textId="3F948602" w:rsidR="00F971B2" w:rsidRPr="00AC3EF7" w:rsidRDefault="00F971B2" w:rsidP="00F971B2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573862D0" w14:textId="77777777" w:rsidR="00D70E6A" w:rsidRPr="00AC3EF7" w:rsidRDefault="00D70E6A" w:rsidP="00297D5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70E6A" w:rsidRPr="00AC3EF7" w14:paraId="217899B9" w14:textId="77777777" w:rsidTr="00891867">
        <w:trPr>
          <w:gridAfter w:val="1"/>
          <w:wAfter w:w="15" w:type="dxa"/>
          <w:trHeight w:val="360"/>
        </w:trPr>
        <w:tc>
          <w:tcPr>
            <w:tcW w:w="10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CBE98" w14:textId="7EB773E2" w:rsidR="00D70E6A" w:rsidRPr="00AC3EF7" w:rsidRDefault="00D70E6A" w:rsidP="004711F5">
            <w:pPr>
              <w:jc w:val="both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Proposed </w:t>
            </w:r>
            <w:r w:rsidR="004711F5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r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eplacement </w:t>
            </w:r>
            <w:r w:rsidR="004711F5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e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xaminer</w:t>
            </w:r>
            <w:r w:rsidR="004711F5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(s)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/</w:t>
            </w:r>
            <w:r w:rsidR="004711F5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c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oordinator</w:t>
            </w:r>
          </w:p>
        </w:tc>
      </w:tr>
      <w:tr w:rsidR="00162AAE" w:rsidRPr="00AC3EF7" w14:paraId="1895E6CF" w14:textId="77777777" w:rsidTr="00891867">
        <w:trPr>
          <w:gridAfter w:val="1"/>
          <w:wAfter w:w="15" w:type="dxa"/>
          <w:trHeight w:val="532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1325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Title   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2A1C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72CD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B6A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 xml:space="preserve">Title   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DC48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C0FF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</w:tr>
      <w:tr w:rsidR="00162AAE" w:rsidRPr="00F971B2" w14:paraId="61C7752B" w14:textId="77777777" w:rsidTr="00891867">
        <w:trPr>
          <w:gridAfter w:val="1"/>
          <w:wAfter w:w="15" w:type="dxa"/>
          <w:trHeight w:val="532"/>
        </w:trPr>
        <w:tc>
          <w:tcPr>
            <w:tcW w:w="5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4387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Correspondence Address</w:t>
            </w:r>
          </w:p>
          <w:p w14:paraId="095F71F4" w14:textId="4789D30D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D727E48" w14:textId="7C633A7D" w:rsidR="00F971B2" w:rsidRPr="00AC3EF7" w:rsidRDefault="00F971B2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5C7BF4E" w14:textId="77777777" w:rsidR="00F971B2" w:rsidRPr="00AC3EF7" w:rsidRDefault="00F971B2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DA3644D" w14:textId="77777777" w:rsidR="004711F5" w:rsidRPr="00AC3EF7" w:rsidRDefault="004711F5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9C76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lastRenderedPageBreak/>
              <w:t>Correspondence Address</w:t>
            </w:r>
          </w:p>
          <w:p w14:paraId="1FBE4771" w14:textId="77777777" w:rsidR="00162AAE" w:rsidRPr="00AC3EF7" w:rsidRDefault="00162AAE" w:rsidP="004A7696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62AAE" w:rsidRPr="00F971B2" w14:paraId="68EC2784" w14:textId="77777777" w:rsidTr="00891867">
        <w:trPr>
          <w:gridAfter w:val="1"/>
          <w:wAfter w:w="15" w:type="dxa"/>
          <w:trHeight w:val="532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D886" w14:textId="095B512B" w:rsidR="00162AAE" w:rsidRPr="00F971B2" w:rsidRDefault="00302514" w:rsidP="00115B81">
            <w:pPr>
              <w:rPr>
                <w:rFonts w:ascii="TUOS Blake" w:hAnsi="TUOS Blake"/>
                <w:sz w:val="20"/>
                <w:szCs w:val="20"/>
              </w:rPr>
            </w:pPr>
            <w:r>
              <w:rPr>
                <w:rFonts w:ascii="TUOS Blake" w:hAnsi="TUOS Blake"/>
                <w:sz w:val="20"/>
                <w:szCs w:val="20"/>
              </w:rPr>
              <w:t>Contact phone number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67B8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Email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CBEA" w14:textId="76AE036A" w:rsidR="00162AAE" w:rsidRPr="00AC3EF7" w:rsidRDefault="00302514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Contact phone number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DA8C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Email</w:t>
            </w:r>
          </w:p>
        </w:tc>
      </w:tr>
      <w:tr w:rsidR="00162AAE" w:rsidRPr="00F971B2" w14:paraId="3B0AED1C" w14:textId="77777777" w:rsidTr="00891867">
        <w:trPr>
          <w:gridAfter w:val="1"/>
          <w:wAfter w:w="15" w:type="dxa"/>
          <w:trHeight w:val="532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DA21" w14:textId="77777777" w:rsidR="00162AAE" w:rsidRPr="00F971B2" w:rsidRDefault="00162AAE" w:rsidP="00115B81">
            <w:pPr>
              <w:rPr>
                <w:rFonts w:ascii="TUOS Blake" w:hAnsi="TUOS Blake"/>
                <w:sz w:val="20"/>
                <w:szCs w:val="20"/>
              </w:rPr>
            </w:pPr>
            <w:r w:rsidRPr="00F971B2">
              <w:rPr>
                <w:rFonts w:ascii="TUOS Blake" w:hAnsi="TUOS Blake"/>
                <w:sz w:val="20"/>
                <w:szCs w:val="20"/>
              </w:rPr>
              <w:t>Academic Status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0266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Qualifications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D7CC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Academic Status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97A9" w14:textId="77777777" w:rsidR="00162AAE" w:rsidRPr="00AC3EF7" w:rsidRDefault="00162AAE" w:rsidP="00115B81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Qualifications</w:t>
            </w:r>
          </w:p>
        </w:tc>
      </w:tr>
      <w:tr w:rsidR="00882223" w:rsidRPr="00F971B2" w14:paraId="2F37D82A" w14:textId="77777777" w:rsidTr="00891867">
        <w:trPr>
          <w:gridAfter w:val="1"/>
          <w:wAfter w:w="15" w:type="dxa"/>
          <w:trHeight w:val="532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8ED1" w14:textId="78DCF288" w:rsidR="00882223" w:rsidRPr="00AC3EF7" w:rsidRDefault="00882223" w:rsidP="00882223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Number of</w:t>
            </w:r>
            <w:r w:rsidR="0072403A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final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research degree examinations undertaken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(if the numbers are large you may estimate): </w:t>
            </w:r>
          </w:p>
          <w:p w14:paraId="151BE508" w14:textId="77777777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44CA766" w14:textId="77777777" w:rsidR="00F971B2" w:rsidRPr="00AC3EF7" w:rsidRDefault="00F971B2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5EC3A96" w14:textId="6A2E10F0" w:rsidR="00F971B2" w:rsidRPr="00AC3EF7" w:rsidRDefault="00F971B2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DB60" w14:textId="6A363B11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(if the numbers are large you may estimate):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7FD0" w14:textId="0A84C7A6" w:rsidR="00882223" w:rsidRPr="00AC3EF7" w:rsidRDefault="00882223" w:rsidP="00882223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Number of </w:t>
            </w:r>
            <w:r w:rsidR="0072403A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final 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research degree examinations undertaken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(if the numbers are large you may estimate): </w:t>
            </w:r>
          </w:p>
          <w:p w14:paraId="14C76119" w14:textId="77777777" w:rsidR="00882223" w:rsidRPr="00AC3EF7" w:rsidRDefault="00882223" w:rsidP="003B762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D292" w14:textId="77777777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AC3EF7">
              <w:rPr>
                <w:rFonts w:ascii="Source Sans Pro" w:hAnsi="Source Sans Pro"/>
                <w:sz w:val="20"/>
                <w:szCs w:val="20"/>
              </w:rPr>
              <w:t xml:space="preserve"> (if the numbers are large you may estimate):</w:t>
            </w:r>
          </w:p>
          <w:p w14:paraId="7E46C179" w14:textId="77777777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26BDE30" w14:textId="4BDD27A5" w:rsidR="00882223" w:rsidRPr="00AC3EF7" w:rsidRDefault="00882223" w:rsidP="003B762A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02514" w:rsidRPr="00F971B2" w14:paraId="3D1363B1" w14:textId="77777777" w:rsidTr="00891867">
        <w:trPr>
          <w:gridAfter w:val="1"/>
          <w:wAfter w:w="15" w:type="dxa"/>
          <w:trHeight w:val="532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2223" w14:textId="77777777" w:rsidR="00302514" w:rsidRPr="00AC3EF7" w:rsidRDefault="00302514" w:rsidP="00302514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7A015DC7" w14:textId="5EEB60CB" w:rsidR="00302514" w:rsidRPr="00AC3EF7" w:rsidRDefault="00302514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8BA3" w14:textId="77777777" w:rsidR="00302514" w:rsidRPr="00AC3EF7" w:rsidRDefault="00B629C2" w:rsidP="00302514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21114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514" w:rsidRPr="00AC3EF7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302514"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6394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514" w:rsidRPr="00AC3EF7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302514"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18F9DEC8" w14:textId="77777777" w:rsidR="00302514" w:rsidRPr="00AC3EF7" w:rsidRDefault="00302514" w:rsidP="00302514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1778E76" w14:textId="44E46E28" w:rsidR="00302514" w:rsidRPr="00AC3EF7" w:rsidRDefault="00302514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909F" w14:textId="77777777" w:rsidR="00302514" w:rsidRPr="00AC3EF7" w:rsidRDefault="00302514" w:rsidP="00302514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02A0FF64" w14:textId="09A10147" w:rsidR="00302514" w:rsidRPr="00AC3EF7" w:rsidRDefault="00302514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4259" w14:textId="77777777" w:rsidR="00302514" w:rsidRPr="00AC3EF7" w:rsidRDefault="00B629C2" w:rsidP="00302514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-121619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514" w:rsidRPr="00AC3EF7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302514"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72496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514" w:rsidRPr="00AC3EF7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302514"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6FF80FF2" w14:textId="77777777" w:rsidR="00302514" w:rsidRPr="00AC3EF7" w:rsidRDefault="00302514" w:rsidP="00302514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75724D7B" w14:textId="1A8898EC" w:rsidR="00302514" w:rsidRPr="00AC3EF7" w:rsidRDefault="00302514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</w:tr>
      <w:tr w:rsidR="00891867" w:rsidRPr="00AC3EF7" w14:paraId="284D162D" w14:textId="77777777" w:rsidTr="0089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77F" w14:textId="1455C343" w:rsidR="00891867" w:rsidRPr="00AC3EF7" w:rsidRDefault="00891867" w:rsidP="00AA7898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</w:t>
            </w:r>
            <w:r w:rsidR="00AA7898"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e external</w:t>
            </w: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examiner is suitable</w:t>
            </w:r>
          </w:p>
        </w:tc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583" w14:textId="46E3EC96" w:rsidR="00891867" w:rsidRPr="00AC3EF7" w:rsidRDefault="00891867" w:rsidP="00AA789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</w:t>
            </w:r>
            <w:r w:rsidR="00AA7898"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e external</w:t>
            </w:r>
            <w:r w:rsidRPr="00AC3EF7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examiner is suitable</w:t>
            </w:r>
          </w:p>
          <w:p w14:paraId="040CD733" w14:textId="77777777" w:rsidR="00891867" w:rsidRPr="00AC3EF7" w:rsidRDefault="00891867" w:rsidP="00302514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08DAB8D5" w14:textId="77777777" w:rsidR="00891867" w:rsidRPr="00AC3EF7" w:rsidRDefault="00891867" w:rsidP="00302514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6E74CF01" w14:textId="77777777" w:rsidR="00891867" w:rsidRPr="00AC3EF7" w:rsidRDefault="00891867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  <w:p w14:paraId="7FC449B8" w14:textId="4E780C18" w:rsidR="00891867" w:rsidRPr="00AC3EF7" w:rsidRDefault="00891867" w:rsidP="0030251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302514" w:rsidRPr="00AC3EF7" w14:paraId="2ACB2B28" w14:textId="77777777" w:rsidTr="0089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807" w14:textId="77777777" w:rsidR="00302514" w:rsidRPr="00AC3EF7" w:rsidRDefault="00302514" w:rsidP="00302514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I confirm</w:t>
            </w:r>
            <w:r w:rsidRPr="00AC3EF7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that the nominated examiners are happy to act in this capacity and that there are no conflicts of interest in these appointments. </w:t>
            </w:r>
          </w:p>
          <w:p w14:paraId="13331C23" w14:textId="0174F407" w:rsidR="00302514" w:rsidRPr="00AC3EF7" w:rsidRDefault="00302514" w:rsidP="00302514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I confirm</w:t>
            </w:r>
            <w:r w:rsidRPr="00AC3EF7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that the examiners have suitable experience of the doctoral process </w:t>
            </w:r>
            <w:r w:rsidR="009B386E" w:rsidRPr="00AC3EF7">
              <w:rPr>
                <w:rFonts w:ascii="Source Sans Pro" w:hAnsi="Source Sans Pro"/>
                <w:i/>
                <w:iCs/>
                <w:sz w:val="20"/>
                <w:szCs w:val="20"/>
              </w:rPr>
              <w:t>to</w:t>
            </w:r>
            <w:r w:rsidRPr="00AC3EF7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be appointed as examiners.</w:t>
            </w:r>
          </w:p>
        </w:tc>
      </w:tr>
      <w:tr w:rsidR="00302514" w:rsidRPr="00AC3EF7" w14:paraId="08FC1B30" w14:textId="77777777" w:rsidTr="0089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919" w14:textId="2A2F8136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Supervisor’s Name:</w:t>
            </w:r>
          </w:p>
          <w:p w14:paraId="7B7CC550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5BDFD6E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DA3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68A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302514" w:rsidRPr="00AC3EF7" w14:paraId="29665600" w14:textId="77777777" w:rsidTr="00891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5C0" w14:textId="049F1D18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proofErr w:type="spellStart"/>
            <w:r w:rsidRPr="00AC3EF7">
              <w:rPr>
                <w:rFonts w:ascii="Source Sans Pro" w:hAnsi="Source Sans Pro"/>
                <w:sz w:val="20"/>
                <w:szCs w:val="20"/>
              </w:rPr>
              <w:t>Ho</w:t>
            </w:r>
            <w:r w:rsidR="00F1522D" w:rsidRPr="00AC3EF7">
              <w:rPr>
                <w:rFonts w:ascii="Source Sans Pro" w:hAnsi="Source Sans Pro"/>
                <w:sz w:val="20"/>
                <w:szCs w:val="20"/>
              </w:rPr>
              <w:t>S</w:t>
            </w:r>
            <w:proofErr w:type="spellEnd"/>
            <w:r w:rsidRPr="00AC3EF7">
              <w:rPr>
                <w:rFonts w:ascii="Source Sans Pro" w:hAnsi="Source Sans Pro"/>
                <w:sz w:val="20"/>
                <w:szCs w:val="20"/>
              </w:rPr>
              <w:t>/PGR Lead Name:</w:t>
            </w:r>
          </w:p>
          <w:p w14:paraId="33FB9114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602A220" w14:textId="7CAA7FF3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444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8D9" w14:textId="77777777" w:rsidR="00302514" w:rsidRPr="00AC3EF7" w:rsidRDefault="00302514" w:rsidP="00302514">
            <w:pPr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</w:tbl>
    <w:p w14:paraId="55FDF752" w14:textId="77777777" w:rsidR="00050C5E" w:rsidRPr="00AC3EF7" w:rsidRDefault="00050C5E">
      <w:pPr>
        <w:rPr>
          <w:rFonts w:ascii="Source Sans Pro" w:hAnsi="Source Sans Pro"/>
          <w:sz w:val="20"/>
          <w:szCs w:val="20"/>
        </w:rPr>
      </w:pPr>
    </w:p>
    <w:p w14:paraId="03820C37" w14:textId="773F1076" w:rsidR="00930E48" w:rsidRPr="00AC3EF7" w:rsidRDefault="00930E48" w:rsidP="0065395D">
      <w:pPr>
        <w:spacing w:before="120"/>
        <w:ind w:right="261"/>
        <w:rPr>
          <w:rFonts w:ascii="Source Sans Pro" w:hAnsi="Source Sans Pro"/>
          <w:b/>
          <w:sz w:val="20"/>
          <w:szCs w:val="20"/>
        </w:rPr>
      </w:pPr>
      <w:r w:rsidRPr="00AC3EF7">
        <w:rPr>
          <w:rFonts w:ascii="Source Sans Pro" w:hAnsi="Source Sans Pro"/>
          <w:b/>
          <w:sz w:val="20"/>
          <w:szCs w:val="20"/>
        </w:rPr>
        <w:t xml:space="preserve">Completed forms should be sent to your </w:t>
      </w:r>
      <w:r w:rsidR="00F1522D" w:rsidRPr="00AC3EF7">
        <w:rPr>
          <w:rFonts w:ascii="Source Sans Pro" w:hAnsi="Source Sans Pro"/>
          <w:b/>
          <w:sz w:val="20"/>
          <w:szCs w:val="20"/>
          <w:u w:val="single"/>
        </w:rPr>
        <w:t xml:space="preserve">School </w:t>
      </w:r>
      <w:r w:rsidRPr="00AC3EF7">
        <w:rPr>
          <w:rFonts w:ascii="Source Sans Pro" w:hAnsi="Source Sans Pro"/>
          <w:b/>
          <w:sz w:val="20"/>
          <w:szCs w:val="20"/>
          <w:u w:val="single"/>
        </w:rPr>
        <w:t>PGR Administrator</w:t>
      </w:r>
      <w:r w:rsidRPr="00AC3EF7">
        <w:rPr>
          <w:rFonts w:ascii="Source Sans Pro" w:hAnsi="Source Sans Pro"/>
          <w:b/>
          <w:sz w:val="20"/>
          <w:szCs w:val="20"/>
        </w:rPr>
        <w:t xml:space="preserve"> who will forward them to R</w:t>
      </w:r>
      <w:r w:rsidR="0059141B" w:rsidRPr="00AC3EF7">
        <w:rPr>
          <w:rFonts w:ascii="Source Sans Pro" w:hAnsi="Source Sans Pro"/>
          <w:b/>
          <w:sz w:val="20"/>
          <w:szCs w:val="20"/>
        </w:rPr>
        <w:t>esearch</w:t>
      </w:r>
      <w:r w:rsidR="0065395D" w:rsidRPr="00AC3EF7">
        <w:rPr>
          <w:rFonts w:ascii="Source Sans Pro" w:hAnsi="Source Sans Pro"/>
          <w:b/>
          <w:sz w:val="20"/>
          <w:szCs w:val="20"/>
        </w:rPr>
        <w:t>, Partnerships and Innovation</w:t>
      </w:r>
      <w:r w:rsidRPr="00AC3EF7">
        <w:rPr>
          <w:rFonts w:ascii="Source Sans Pro" w:hAnsi="Source Sans Pro"/>
          <w:b/>
          <w:sz w:val="20"/>
          <w:szCs w:val="20"/>
        </w:rPr>
        <w:t xml:space="preserve">.  </w:t>
      </w:r>
    </w:p>
    <w:p w14:paraId="2F1B3CAC" w14:textId="1638CA5E" w:rsidR="00930E48" w:rsidRPr="00AC3EF7" w:rsidRDefault="00F1522D" w:rsidP="001E6A9E">
      <w:pPr>
        <w:spacing w:after="120"/>
        <w:rPr>
          <w:rFonts w:ascii="Source Sans Pro" w:hAnsi="Source Sans Pro"/>
          <w:b/>
          <w:sz w:val="20"/>
          <w:szCs w:val="20"/>
        </w:rPr>
      </w:pPr>
      <w:r w:rsidRPr="00AC3EF7">
        <w:rPr>
          <w:rFonts w:ascii="Source Sans Pro" w:hAnsi="Source Sans Pro"/>
          <w:b/>
          <w:sz w:val="20"/>
          <w:szCs w:val="20"/>
        </w:rPr>
        <w:t xml:space="preserve">School </w:t>
      </w:r>
      <w:r w:rsidR="00930E48" w:rsidRPr="00AC3EF7">
        <w:rPr>
          <w:rFonts w:ascii="Source Sans Pro" w:hAnsi="Source Sans Pro"/>
          <w:b/>
          <w:sz w:val="20"/>
          <w:szCs w:val="20"/>
        </w:rPr>
        <w:t xml:space="preserve">PGR Administrators: 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>Please return this completed form to one of the following Faculty-specific email addresses: Arts &amp; Humanities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0" w:history="1">
        <w:r w:rsidR="00930E48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pgrarts@sheffield.ac.uk</w:t>
        </w:r>
      </w:hyperlink>
      <w:r w:rsidR="00930E48" w:rsidRPr="00AC3EF7">
        <w:rPr>
          <w:rFonts w:ascii="Source Sans Pro" w:hAnsi="Source Sans Pro"/>
          <w:b/>
          <w:bCs/>
          <w:sz w:val="20"/>
          <w:szCs w:val="20"/>
        </w:rPr>
        <w:t>; Engineering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1" w:history="1">
        <w:r w:rsidR="00930E48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pgreng@sheffield.ac.uk</w:t>
        </w:r>
      </w:hyperlink>
      <w:r w:rsidR="00930E48" w:rsidRPr="00AC3EF7">
        <w:rPr>
          <w:rFonts w:ascii="Source Sans Pro" w:hAnsi="Source Sans Pro"/>
          <w:b/>
          <w:bCs/>
          <w:sz w:val="20"/>
          <w:szCs w:val="20"/>
        </w:rPr>
        <w:t>; Health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2" w:history="1">
        <w:r w:rsidR="00590472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pgrhealth@sheffield.ac.uk</w:t>
        </w:r>
      </w:hyperlink>
      <w:r w:rsidR="00930E48" w:rsidRPr="00AC3EF7">
        <w:rPr>
          <w:rFonts w:ascii="Source Sans Pro" w:hAnsi="Source Sans Pro"/>
          <w:b/>
          <w:bCs/>
          <w:sz w:val="20"/>
          <w:szCs w:val="20"/>
        </w:rPr>
        <w:t>; Science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3" w:history="1">
        <w:r w:rsidR="00930E48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pgrsci@sheffield.ac.uk</w:t>
        </w:r>
      </w:hyperlink>
      <w:r w:rsidR="00930E48" w:rsidRPr="00AC3EF7">
        <w:rPr>
          <w:rFonts w:ascii="Source Sans Pro" w:hAnsi="Source Sans Pro"/>
          <w:b/>
          <w:bCs/>
          <w:sz w:val="20"/>
          <w:szCs w:val="20"/>
        </w:rPr>
        <w:t>; Social Sciences</w:t>
      </w:r>
      <w:r w:rsidR="001E6A9E" w:rsidRPr="00AC3EF7">
        <w:rPr>
          <w:rFonts w:ascii="Source Sans Pro" w:hAnsi="Source Sans Pro"/>
          <w:b/>
          <w:bCs/>
          <w:sz w:val="20"/>
          <w:szCs w:val="20"/>
        </w:rPr>
        <w:t>:</w:t>
      </w:r>
      <w:r w:rsidR="00930E48" w:rsidRPr="00AC3EF7">
        <w:rPr>
          <w:rFonts w:ascii="Source Sans Pro" w:hAnsi="Source Sans Pro"/>
          <w:b/>
          <w:bCs/>
          <w:sz w:val="20"/>
          <w:szCs w:val="20"/>
        </w:rPr>
        <w:t xml:space="preserve"> </w:t>
      </w:r>
      <w:hyperlink r:id="rId14" w:history="1">
        <w:r w:rsidR="00930E48" w:rsidRPr="00AC3EF7">
          <w:rPr>
            <w:rStyle w:val="Hyperlink"/>
            <w:rFonts w:ascii="Source Sans Pro" w:hAnsi="Source Sans Pro"/>
            <w:b/>
            <w:bCs/>
            <w:sz w:val="20"/>
            <w:szCs w:val="20"/>
          </w:rPr>
          <w:t>pgrsocsci@sheffield.ac.uk</w:t>
        </w:r>
      </w:hyperlink>
    </w:p>
    <w:p w14:paraId="42F37025" w14:textId="77777777" w:rsidR="0018291E" w:rsidRPr="00AC3EF7" w:rsidRDefault="0018291E" w:rsidP="00621CC8">
      <w:pPr>
        <w:pStyle w:val="Caption"/>
        <w:spacing w:before="120"/>
        <w:jc w:val="center"/>
        <w:rPr>
          <w:rFonts w:ascii="Source Sans Pro" w:hAnsi="Source Sans 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3663"/>
        <w:gridCol w:w="1831"/>
        <w:gridCol w:w="1832"/>
      </w:tblGrid>
      <w:tr w:rsidR="00363204" w:rsidRPr="00AC3EF7" w14:paraId="06E1F978" w14:textId="77777777" w:rsidTr="00E36A83">
        <w:trPr>
          <w:cantSplit/>
          <w:trHeight w:val="450"/>
        </w:trPr>
        <w:tc>
          <w:tcPr>
            <w:tcW w:w="10988" w:type="dxa"/>
            <w:gridSpan w:val="4"/>
            <w:shd w:val="clear" w:color="auto" w:fill="BFBFBF" w:themeFill="background1" w:themeFillShade="BF"/>
          </w:tcPr>
          <w:p w14:paraId="1022173B" w14:textId="65F9F70B" w:rsidR="00363204" w:rsidRPr="00AC3EF7" w:rsidRDefault="00E36A83" w:rsidP="0065395D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CONFIRMATION OF EXAMINERS</w:t>
            </w:r>
            <w:r w:rsidR="00824FD0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: TO BE COMPLETED BY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RESEARCH</w:t>
            </w:r>
            <w:r w:rsidR="0065395D"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, PARTNERSHIPS AND INNOVATION</w:t>
            </w: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24FD0" w:rsidRPr="00AC3EF7" w14:paraId="7CE4B462" w14:textId="77777777" w:rsidTr="00824FD0">
        <w:trPr>
          <w:cantSplit/>
          <w:trHeight w:val="450"/>
        </w:trPr>
        <w:tc>
          <w:tcPr>
            <w:tcW w:w="3662" w:type="dxa"/>
            <w:shd w:val="clear" w:color="auto" w:fill="auto"/>
          </w:tcPr>
          <w:p w14:paraId="262C2B90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Approved on behalf of the </w:t>
            </w:r>
            <w:proofErr w:type="gramStart"/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>Faculty</w:t>
            </w:r>
            <w:proofErr w:type="gramEnd"/>
            <w:r w:rsidRPr="00AC3EF7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by:</w:t>
            </w:r>
          </w:p>
          <w:p w14:paraId="07900B48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3C0D8613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Examiners appointed on CIS</w:t>
            </w:r>
          </w:p>
        </w:tc>
        <w:tc>
          <w:tcPr>
            <w:tcW w:w="1831" w:type="dxa"/>
            <w:shd w:val="clear" w:color="auto" w:fill="auto"/>
          </w:tcPr>
          <w:p w14:paraId="6DDD543A" w14:textId="262E9BEE" w:rsidR="00824FD0" w:rsidRPr="00AC3EF7" w:rsidRDefault="00B629C2" w:rsidP="00363204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36899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824FD0" w:rsidRPr="00AC3EF7">
              <w:rPr>
                <w:rFonts w:ascii="Source Sans Pro" w:hAnsi="Source Sans Pro"/>
                <w:sz w:val="20"/>
                <w:szCs w:val="20"/>
              </w:rPr>
              <w:t xml:space="preserve">   Yes</w:t>
            </w:r>
          </w:p>
        </w:tc>
        <w:tc>
          <w:tcPr>
            <w:tcW w:w="1832" w:type="dxa"/>
            <w:shd w:val="clear" w:color="auto" w:fill="auto"/>
          </w:tcPr>
          <w:p w14:paraId="5EF5204B" w14:textId="22915431" w:rsidR="00824FD0" w:rsidRPr="00AC3EF7" w:rsidRDefault="00B629C2" w:rsidP="00363204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04509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B2" w:rsidRPr="00AC3EF7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824FD0" w:rsidRPr="00AC3EF7">
              <w:rPr>
                <w:rFonts w:ascii="Source Sans Pro" w:hAnsi="Source Sans Pro"/>
                <w:sz w:val="20"/>
                <w:szCs w:val="20"/>
              </w:rPr>
              <w:t xml:space="preserve">   No</w:t>
            </w:r>
          </w:p>
        </w:tc>
      </w:tr>
      <w:tr w:rsidR="00824FD0" w:rsidRPr="00AC3EF7" w14:paraId="40FF3E30" w14:textId="77777777" w:rsidTr="00824FD0">
        <w:trPr>
          <w:cantSplit/>
          <w:trHeight w:val="450"/>
        </w:trPr>
        <w:tc>
          <w:tcPr>
            <w:tcW w:w="3662" w:type="dxa"/>
            <w:shd w:val="clear" w:color="auto" w:fill="auto"/>
          </w:tcPr>
          <w:p w14:paraId="6CE91D51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Name:</w:t>
            </w:r>
          </w:p>
          <w:p w14:paraId="4616A73C" w14:textId="77777777" w:rsidR="004711F5" w:rsidRPr="00AC3EF7" w:rsidRDefault="004711F5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</w:tcPr>
          <w:p w14:paraId="6E1A778B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3663" w:type="dxa"/>
            <w:gridSpan w:val="2"/>
            <w:shd w:val="clear" w:color="auto" w:fill="auto"/>
          </w:tcPr>
          <w:p w14:paraId="08690C08" w14:textId="77777777" w:rsidR="00824FD0" w:rsidRPr="00AC3EF7" w:rsidRDefault="00824FD0" w:rsidP="00363204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AC3EF7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</w:tbl>
    <w:p w14:paraId="23F8DBF2" w14:textId="49F1708F" w:rsidR="00ED6125" w:rsidRPr="00F971B2" w:rsidRDefault="00ED6125" w:rsidP="0050729E">
      <w:pPr>
        <w:jc w:val="center"/>
        <w:rPr>
          <w:rFonts w:ascii="TUOS Blake" w:hAnsi="TUOS Blake"/>
          <w:b/>
          <w:sz w:val="20"/>
          <w:szCs w:val="20"/>
        </w:rPr>
      </w:pPr>
    </w:p>
    <w:p w14:paraId="1D1A8C29" w14:textId="77777777" w:rsidR="00D44538" w:rsidRPr="00F971B2" w:rsidRDefault="00D44538" w:rsidP="00E52905">
      <w:pPr>
        <w:pStyle w:val="Caption"/>
      </w:pPr>
    </w:p>
    <w:sectPr w:rsidR="00D44538" w:rsidRPr="00F971B2" w:rsidSect="00383572">
      <w:footerReference w:type="default" r:id="rId15"/>
      <w:pgSz w:w="11906" w:h="16838"/>
      <w:pgMar w:top="360" w:right="561" w:bottom="0" w:left="561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F28F" w14:textId="77777777" w:rsidR="00050C5E" w:rsidRDefault="00050C5E">
      <w:r>
        <w:separator/>
      </w:r>
    </w:p>
  </w:endnote>
  <w:endnote w:type="continuationSeparator" w:id="0">
    <w:p w14:paraId="45922450" w14:textId="77777777" w:rsidR="00050C5E" w:rsidRDefault="0005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6425" w14:textId="5B2AF679" w:rsidR="00050C5E" w:rsidRPr="00383572" w:rsidRDefault="00AC3EF7" w:rsidP="00F136AB">
    <w:pPr>
      <w:pStyle w:val="Footer"/>
      <w:jc w:val="right"/>
      <w:rPr>
        <w:rFonts w:ascii="TUOS Blake" w:hAnsi="TUOS Blake"/>
      </w:rPr>
    </w:pPr>
    <w:r>
      <w:rPr>
        <w:rFonts w:ascii="TUOS Blake" w:hAnsi="TUOS Blake"/>
        <w:sz w:val="18"/>
        <w:szCs w:val="18"/>
      </w:rPr>
      <w:t>August</w:t>
    </w:r>
    <w:r w:rsidR="00F136AB">
      <w:rPr>
        <w:rFonts w:ascii="TUOS Blake" w:hAnsi="TUOS Blake"/>
        <w:sz w:val="18"/>
        <w:szCs w:val="18"/>
      </w:rPr>
      <w:t xml:space="preserve"> 20</w:t>
    </w:r>
    <w:r w:rsidR="00302514">
      <w:rPr>
        <w:rFonts w:ascii="TUOS Blake" w:hAnsi="TUOS Blake"/>
        <w:sz w:val="18"/>
        <w:szCs w:val="18"/>
      </w:rPr>
      <w:t>2</w:t>
    </w:r>
    <w:r>
      <w:rPr>
        <w:rFonts w:ascii="TUOS Blake" w:hAnsi="TUOS Blake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1B2B" w14:textId="77777777" w:rsidR="00050C5E" w:rsidRDefault="00050C5E">
      <w:r>
        <w:separator/>
      </w:r>
    </w:p>
  </w:footnote>
  <w:footnote w:type="continuationSeparator" w:id="0">
    <w:p w14:paraId="4C55EF61" w14:textId="77777777" w:rsidR="00050C5E" w:rsidRDefault="0005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D21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C59D1"/>
    <w:multiLevelType w:val="hybridMultilevel"/>
    <w:tmpl w:val="C4905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BE6AED"/>
    <w:multiLevelType w:val="hybridMultilevel"/>
    <w:tmpl w:val="EC841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03718">
    <w:abstractNumId w:val="0"/>
  </w:num>
  <w:num w:numId="2" w16cid:durableId="511644690">
    <w:abstractNumId w:val="2"/>
  </w:num>
  <w:num w:numId="3" w16cid:durableId="119642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D9"/>
    <w:rsid w:val="0000694E"/>
    <w:rsid w:val="00026F6E"/>
    <w:rsid w:val="000301D5"/>
    <w:rsid w:val="00043DDD"/>
    <w:rsid w:val="00045D11"/>
    <w:rsid w:val="000506C1"/>
    <w:rsid w:val="00050C5E"/>
    <w:rsid w:val="00056544"/>
    <w:rsid w:val="00065CDD"/>
    <w:rsid w:val="00083FAD"/>
    <w:rsid w:val="000A7496"/>
    <w:rsid w:val="000A76D8"/>
    <w:rsid w:val="000E5624"/>
    <w:rsid w:val="000F7884"/>
    <w:rsid w:val="0010178A"/>
    <w:rsid w:val="00103042"/>
    <w:rsid w:val="0011249D"/>
    <w:rsid w:val="00115B81"/>
    <w:rsid w:val="00130E17"/>
    <w:rsid w:val="00152A4E"/>
    <w:rsid w:val="00162AAE"/>
    <w:rsid w:val="00167271"/>
    <w:rsid w:val="0018291E"/>
    <w:rsid w:val="00187392"/>
    <w:rsid w:val="001A12EC"/>
    <w:rsid w:val="001E6A9E"/>
    <w:rsid w:val="00224C8D"/>
    <w:rsid w:val="002260EF"/>
    <w:rsid w:val="00233A30"/>
    <w:rsid w:val="00243D04"/>
    <w:rsid w:val="00245C24"/>
    <w:rsid w:val="002522A0"/>
    <w:rsid w:val="00252EE5"/>
    <w:rsid w:val="002646F5"/>
    <w:rsid w:val="00266C89"/>
    <w:rsid w:val="00266DC1"/>
    <w:rsid w:val="00270CCC"/>
    <w:rsid w:val="00275423"/>
    <w:rsid w:val="0029137E"/>
    <w:rsid w:val="00292ED2"/>
    <w:rsid w:val="00294AB7"/>
    <w:rsid w:val="00297D5C"/>
    <w:rsid w:val="002E5562"/>
    <w:rsid w:val="003006F8"/>
    <w:rsid w:val="00301AEB"/>
    <w:rsid w:val="00302514"/>
    <w:rsid w:val="00314820"/>
    <w:rsid w:val="00316D67"/>
    <w:rsid w:val="00323B6A"/>
    <w:rsid w:val="003521B1"/>
    <w:rsid w:val="003546E8"/>
    <w:rsid w:val="00360E23"/>
    <w:rsid w:val="00363204"/>
    <w:rsid w:val="00370147"/>
    <w:rsid w:val="00372F0E"/>
    <w:rsid w:val="003807BC"/>
    <w:rsid w:val="00383572"/>
    <w:rsid w:val="0038527A"/>
    <w:rsid w:val="00386A56"/>
    <w:rsid w:val="00390DFF"/>
    <w:rsid w:val="003B762A"/>
    <w:rsid w:val="003C5561"/>
    <w:rsid w:val="003C5C99"/>
    <w:rsid w:val="003F1B69"/>
    <w:rsid w:val="003F27D6"/>
    <w:rsid w:val="00416F55"/>
    <w:rsid w:val="00417B59"/>
    <w:rsid w:val="0044333D"/>
    <w:rsid w:val="0045611F"/>
    <w:rsid w:val="004642C1"/>
    <w:rsid w:val="004711F5"/>
    <w:rsid w:val="00472438"/>
    <w:rsid w:val="00481140"/>
    <w:rsid w:val="004A303F"/>
    <w:rsid w:val="004A5869"/>
    <w:rsid w:val="004A6334"/>
    <w:rsid w:val="004A7696"/>
    <w:rsid w:val="004C489E"/>
    <w:rsid w:val="004D1DA1"/>
    <w:rsid w:val="004D417B"/>
    <w:rsid w:val="0050599B"/>
    <w:rsid w:val="00506FFB"/>
    <w:rsid w:val="0050729E"/>
    <w:rsid w:val="00547280"/>
    <w:rsid w:val="005722CA"/>
    <w:rsid w:val="00581582"/>
    <w:rsid w:val="00590472"/>
    <w:rsid w:val="0059141B"/>
    <w:rsid w:val="005D1B52"/>
    <w:rsid w:val="00606623"/>
    <w:rsid w:val="006074D0"/>
    <w:rsid w:val="00613604"/>
    <w:rsid w:val="00621CC8"/>
    <w:rsid w:val="00632C69"/>
    <w:rsid w:val="0063487A"/>
    <w:rsid w:val="00637AB7"/>
    <w:rsid w:val="006438EF"/>
    <w:rsid w:val="0065395D"/>
    <w:rsid w:val="006676FA"/>
    <w:rsid w:val="0067715D"/>
    <w:rsid w:val="006A5EEC"/>
    <w:rsid w:val="006B7416"/>
    <w:rsid w:val="006D6BD4"/>
    <w:rsid w:val="006E1C5B"/>
    <w:rsid w:val="007130E1"/>
    <w:rsid w:val="0072403A"/>
    <w:rsid w:val="00726BBC"/>
    <w:rsid w:val="007514E0"/>
    <w:rsid w:val="0077035C"/>
    <w:rsid w:val="00774F82"/>
    <w:rsid w:val="007B4C3E"/>
    <w:rsid w:val="007B5680"/>
    <w:rsid w:val="007C10FA"/>
    <w:rsid w:val="007E1510"/>
    <w:rsid w:val="007F7A29"/>
    <w:rsid w:val="00803E1E"/>
    <w:rsid w:val="00816A84"/>
    <w:rsid w:val="00817430"/>
    <w:rsid w:val="00824FD0"/>
    <w:rsid w:val="00857888"/>
    <w:rsid w:val="00864306"/>
    <w:rsid w:val="00882223"/>
    <w:rsid w:val="00891867"/>
    <w:rsid w:val="00892D34"/>
    <w:rsid w:val="008A3E99"/>
    <w:rsid w:val="008B4269"/>
    <w:rsid w:val="008D13D9"/>
    <w:rsid w:val="008E6D22"/>
    <w:rsid w:val="00907427"/>
    <w:rsid w:val="00930E48"/>
    <w:rsid w:val="009439E5"/>
    <w:rsid w:val="00963912"/>
    <w:rsid w:val="00984249"/>
    <w:rsid w:val="00991FA6"/>
    <w:rsid w:val="00992D43"/>
    <w:rsid w:val="00993088"/>
    <w:rsid w:val="0099348A"/>
    <w:rsid w:val="009B362F"/>
    <w:rsid w:val="009B386E"/>
    <w:rsid w:val="009C7B7F"/>
    <w:rsid w:val="009D2C2C"/>
    <w:rsid w:val="00A16B9F"/>
    <w:rsid w:val="00A438D0"/>
    <w:rsid w:val="00A50CA5"/>
    <w:rsid w:val="00A55B48"/>
    <w:rsid w:val="00A70F92"/>
    <w:rsid w:val="00A71F9C"/>
    <w:rsid w:val="00AA599C"/>
    <w:rsid w:val="00AA7898"/>
    <w:rsid w:val="00AC3EF7"/>
    <w:rsid w:val="00AC44B3"/>
    <w:rsid w:val="00AC6490"/>
    <w:rsid w:val="00AD2520"/>
    <w:rsid w:val="00AD40FD"/>
    <w:rsid w:val="00AE17A3"/>
    <w:rsid w:val="00B22FC9"/>
    <w:rsid w:val="00B23E7D"/>
    <w:rsid w:val="00B24950"/>
    <w:rsid w:val="00B35110"/>
    <w:rsid w:val="00B43F2C"/>
    <w:rsid w:val="00B4642F"/>
    <w:rsid w:val="00B629C2"/>
    <w:rsid w:val="00B646A0"/>
    <w:rsid w:val="00B65F7D"/>
    <w:rsid w:val="00B97409"/>
    <w:rsid w:val="00BA2461"/>
    <w:rsid w:val="00BC41EF"/>
    <w:rsid w:val="00BC597B"/>
    <w:rsid w:val="00BC640D"/>
    <w:rsid w:val="00BC6AEB"/>
    <w:rsid w:val="00BD4228"/>
    <w:rsid w:val="00BD6D84"/>
    <w:rsid w:val="00C06654"/>
    <w:rsid w:val="00C11AAB"/>
    <w:rsid w:val="00C1297E"/>
    <w:rsid w:val="00C542C5"/>
    <w:rsid w:val="00C72D4E"/>
    <w:rsid w:val="00C775E6"/>
    <w:rsid w:val="00C820C6"/>
    <w:rsid w:val="00CE5789"/>
    <w:rsid w:val="00D12953"/>
    <w:rsid w:val="00D16771"/>
    <w:rsid w:val="00D27C99"/>
    <w:rsid w:val="00D44538"/>
    <w:rsid w:val="00D541B6"/>
    <w:rsid w:val="00D55544"/>
    <w:rsid w:val="00D624E8"/>
    <w:rsid w:val="00D6340F"/>
    <w:rsid w:val="00D70E6A"/>
    <w:rsid w:val="00DB0CD6"/>
    <w:rsid w:val="00DC3AC1"/>
    <w:rsid w:val="00DC4306"/>
    <w:rsid w:val="00E12F67"/>
    <w:rsid w:val="00E355E1"/>
    <w:rsid w:val="00E36A83"/>
    <w:rsid w:val="00E40FB3"/>
    <w:rsid w:val="00E46546"/>
    <w:rsid w:val="00E52905"/>
    <w:rsid w:val="00E74E64"/>
    <w:rsid w:val="00E816D5"/>
    <w:rsid w:val="00E8489A"/>
    <w:rsid w:val="00E92CDA"/>
    <w:rsid w:val="00E94243"/>
    <w:rsid w:val="00EB33D0"/>
    <w:rsid w:val="00EC55B7"/>
    <w:rsid w:val="00ED19FA"/>
    <w:rsid w:val="00ED6125"/>
    <w:rsid w:val="00EE351C"/>
    <w:rsid w:val="00F122B7"/>
    <w:rsid w:val="00F136AB"/>
    <w:rsid w:val="00F1522D"/>
    <w:rsid w:val="00F17326"/>
    <w:rsid w:val="00F233A7"/>
    <w:rsid w:val="00F30B22"/>
    <w:rsid w:val="00F567B6"/>
    <w:rsid w:val="00F571CB"/>
    <w:rsid w:val="00F64481"/>
    <w:rsid w:val="00F721CD"/>
    <w:rsid w:val="00F75B01"/>
    <w:rsid w:val="00F971B2"/>
    <w:rsid w:val="00FB7486"/>
    <w:rsid w:val="00FC75C5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0F3F3F22"/>
  <w15:docId w15:val="{6F5B4F26-CAE6-46CA-8D7D-C9E91EF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Caption">
    <w:name w:val="caption"/>
    <w:basedOn w:val="Normal"/>
    <w:next w:val="Normal"/>
    <w:qFormat/>
    <w:pPr>
      <w:ind w:right="-198"/>
    </w:pPr>
    <w:rPr>
      <w:b/>
      <w:bCs/>
      <w:sz w:val="14"/>
    </w:rPr>
  </w:style>
  <w:style w:type="paragraph" w:styleId="BodyText3">
    <w:name w:val="Body Text 3"/>
    <w:basedOn w:val="Normal"/>
    <w:pPr>
      <w:tabs>
        <w:tab w:val="left" w:pos="2966"/>
      </w:tabs>
      <w:jc w:val="right"/>
    </w:pPr>
    <w:rPr>
      <w:b/>
      <w:sz w:val="18"/>
    </w:rPr>
  </w:style>
  <w:style w:type="paragraph" w:styleId="BalloonText">
    <w:name w:val="Balloon Text"/>
    <w:basedOn w:val="Normal"/>
    <w:semiHidden/>
    <w:rsid w:val="00472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DD"/>
    <w:pPr>
      <w:ind w:left="720"/>
      <w:contextualSpacing/>
    </w:pPr>
  </w:style>
  <w:style w:type="table" w:styleId="TableGrid">
    <w:name w:val="Table Grid"/>
    <w:basedOn w:val="TableNormal"/>
    <w:uiPriority w:val="59"/>
    <w:rsid w:val="006B7416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4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26F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rpi/pgr/examination/appointing-examiners" TargetMode="External"/><Relationship Id="rId13" Type="http://schemas.openxmlformats.org/officeDocument/2006/relationships/hyperlink" Target="mailto:pgrsci@sheffiel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grhealth@sheffield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reng@sheffield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grarts@sheffiel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ffield.ac.uk/rpi/pgr/examination/appointing-examiners" TargetMode="External"/><Relationship Id="rId14" Type="http://schemas.openxmlformats.org/officeDocument/2006/relationships/hyperlink" Target="mailto:pgrsocsci@shef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763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Estates</dc:creator>
  <cp:lastModifiedBy>Joanne Rowlands</cp:lastModifiedBy>
  <cp:revision>23</cp:revision>
  <cp:lastPrinted>2014-01-16T14:41:00Z</cp:lastPrinted>
  <dcterms:created xsi:type="dcterms:W3CDTF">2021-10-07T15:35:00Z</dcterms:created>
  <dcterms:modified xsi:type="dcterms:W3CDTF">2025-08-20T11:02:00Z</dcterms:modified>
</cp:coreProperties>
</file>