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E13D3" w14:textId="77777777" w:rsidR="004304FB" w:rsidRDefault="004304FB">
      <w:pPr>
        <w:pBdr>
          <w:top w:val="nil"/>
          <w:left w:val="nil"/>
          <w:bottom w:val="nil"/>
          <w:right w:val="nil"/>
          <w:between w:val="nil"/>
        </w:pBdr>
        <w:spacing w:line="276" w:lineRule="auto"/>
      </w:pPr>
    </w:p>
    <w:p w14:paraId="03DB4951" w14:textId="77777777" w:rsidR="004304FB" w:rsidRDefault="00000000">
      <w:r>
        <w:rPr>
          <w:noProof/>
        </w:rPr>
        <w:drawing>
          <wp:inline distT="0" distB="0" distL="0" distR="0" wp14:anchorId="6ACB0E7D" wp14:editId="0AF7C388">
            <wp:extent cx="6608004" cy="1228375"/>
            <wp:effectExtent l="0" t="0" r="0" b="0"/>
            <wp:docPr id="24" name="image2.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with medium confidence"/>
                    <pic:cNvPicPr preferRelativeResize="0"/>
                  </pic:nvPicPr>
                  <pic:blipFill>
                    <a:blip r:embed="rId8"/>
                    <a:srcRect/>
                    <a:stretch>
                      <a:fillRect/>
                    </a:stretch>
                  </pic:blipFill>
                  <pic:spPr>
                    <a:xfrm>
                      <a:off x="0" y="0"/>
                      <a:ext cx="6608004" cy="1228375"/>
                    </a:xfrm>
                    <a:prstGeom prst="rect">
                      <a:avLst/>
                    </a:prstGeom>
                    <a:ln/>
                  </pic:spPr>
                </pic:pic>
              </a:graphicData>
            </a:graphic>
          </wp:inline>
        </w:drawing>
      </w:r>
    </w:p>
    <w:p w14:paraId="0E985CBB" w14:textId="77777777" w:rsidR="004304FB" w:rsidRDefault="004304FB"/>
    <w:p w14:paraId="062A1D2C" w14:textId="77777777" w:rsidR="004304FB" w:rsidRDefault="004304FB"/>
    <w:p w14:paraId="18ADCD0C" w14:textId="77777777" w:rsidR="004304FB" w:rsidRDefault="004304FB"/>
    <w:p w14:paraId="5E9FF157" w14:textId="77777777" w:rsidR="004304FB" w:rsidRDefault="004304FB"/>
    <w:p w14:paraId="38FA8859" w14:textId="77777777" w:rsidR="004304FB" w:rsidRDefault="004304FB"/>
    <w:p w14:paraId="7E4D8DD4" w14:textId="77777777" w:rsidR="004304FB" w:rsidRDefault="004304FB"/>
    <w:p w14:paraId="0046F382" w14:textId="77777777" w:rsidR="004304FB" w:rsidRDefault="004304FB"/>
    <w:p w14:paraId="3CF86E82" w14:textId="77777777" w:rsidR="004304FB" w:rsidRDefault="004304FB"/>
    <w:p w14:paraId="21B4587B" w14:textId="77777777" w:rsidR="004304FB" w:rsidRDefault="004304FB"/>
    <w:p w14:paraId="1EB33416" w14:textId="77777777" w:rsidR="004304FB" w:rsidRDefault="00000000">
      <w:r>
        <w:rPr>
          <w:noProof/>
        </w:rPr>
        <mc:AlternateContent>
          <mc:Choice Requires="wps">
            <w:drawing>
              <wp:anchor distT="0" distB="0" distL="114300" distR="114300" simplePos="0" relativeHeight="251658240" behindDoc="0" locked="0" layoutInCell="1" hidden="0" allowOverlap="1" wp14:anchorId="5E14DE18" wp14:editId="61992691">
                <wp:simplePos x="0" y="0"/>
                <wp:positionH relativeFrom="column">
                  <wp:posOffset>-12699</wp:posOffset>
                </wp:positionH>
                <wp:positionV relativeFrom="paragraph">
                  <wp:posOffset>0</wp:posOffset>
                </wp:positionV>
                <wp:extent cx="5114925" cy="2447925"/>
                <wp:effectExtent l="0" t="0" r="0" b="0"/>
                <wp:wrapNone/>
                <wp:docPr id="19" name="Rectangle 19"/>
                <wp:cNvGraphicFramePr/>
                <a:graphic xmlns:a="http://schemas.openxmlformats.org/drawingml/2006/main">
                  <a:graphicData uri="http://schemas.microsoft.com/office/word/2010/wordprocessingShape">
                    <wps:wsp>
                      <wps:cNvSpPr/>
                      <wps:spPr>
                        <a:xfrm>
                          <a:off x="2802825" y="2570325"/>
                          <a:ext cx="5086350" cy="2419350"/>
                        </a:xfrm>
                        <a:prstGeom prst="rect">
                          <a:avLst/>
                        </a:prstGeom>
                        <a:solidFill>
                          <a:srgbClr val="0C0C0C">
                            <a:alpha val="49019"/>
                          </a:srgbClr>
                        </a:solidFill>
                        <a:ln>
                          <a:noFill/>
                        </a:ln>
                      </wps:spPr>
                      <wps:txbx>
                        <w:txbxContent>
                          <w:p w14:paraId="22F606EB" w14:textId="77777777" w:rsidR="004304FB" w:rsidRPr="007E09D5" w:rsidRDefault="00000000" w:rsidP="007E09D5">
                            <w:pPr>
                              <w:ind w:left="283"/>
                              <w:textDirection w:val="btLr"/>
                              <w:rPr>
                                <w:sz w:val="72"/>
                                <w:szCs w:val="72"/>
                              </w:rPr>
                            </w:pPr>
                            <w:r w:rsidRPr="007E09D5">
                              <w:rPr>
                                <w:rFonts w:ascii="TUOS Stephenson" w:eastAsia="TUOS Stephenson" w:hAnsi="TUOS Stephenson" w:cs="TUOS Stephenson"/>
                                <w:color w:val="FFFFFF"/>
                                <w:sz w:val="72"/>
                                <w:szCs w:val="72"/>
                              </w:rPr>
                              <w:t xml:space="preserve">Research Associate: </w:t>
                            </w:r>
                            <w:r w:rsidRPr="007E09D5">
                              <w:rPr>
                                <w:rFonts w:ascii="TUOS Stephenson" w:eastAsia="TUOS Stephenson" w:hAnsi="TUOS Stephenson" w:cs="TUOS Stephenson"/>
                                <w:color w:val="FFFFFF"/>
                                <w:sz w:val="72"/>
                                <w:szCs w:val="72"/>
                              </w:rPr>
                              <w:br/>
                              <w:t>Knowledge Exchange</w:t>
                            </w:r>
                          </w:p>
                          <w:p w14:paraId="53742655" w14:textId="77777777" w:rsidR="004304FB" w:rsidRDefault="004304FB">
                            <w:pPr>
                              <w:ind w:left="283" w:firstLine="851"/>
                              <w:textDirection w:val="btLr"/>
                            </w:pPr>
                          </w:p>
                          <w:p w14:paraId="29EF773A" w14:textId="77777777" w:rsidR="004304FB" w:rsidRDefault="004304FB">
                            <w:pPr>
                              <w:ind w:left="283" w:firstLine="851"/>
                              <w:textDirection w:val="btLr"/>
                            </w:pPr>
                          </w:p>
                          <w:p w14:paraId="62BDB892" w14:textId="77777777" w:rsidR="004304FB" w:rsidRPr="007E09D5" w:rsidRDefault="00000000" w:rsidP="007E09D5">
                            <w:pPr>
                              <w:ind w:left="283"/>
                              <w:textDirection w:val="btLr"/>
                              <w:rPr>
                                <w:sz w:val="56"/>
                                <w:szCs w:val="56"/>
                              </w:rPr>
                            </w:pPr>
                            <w:r w:rsidRPr="007E09D5">
                              <w:rPr>
                                <w:rFonts w:ascii="TUOS Stephenson" w:eastAsia="TUOS Stephenson" w:hAnsi="TUOS Stephenson" w:cs="TUOS Stephenson"/>
                                <w:color w:val="FFFFFF"/>
                                <w:sz w:val="56"/>
                                <w:szCs w:val="56"/>
                              </w:rPr>
                              <w:t>Faculty of Social Sciences,</w:t>
                            </w:r>
                          </w:p>
                          <w:p w14:paraId="235EA457" w14:textId="77777777" w:rsidR="004304FB" w:rsidRPr="007E09D5" w:rsidRDefault="00000000" w:rsidP="007E09D5">
                            <w:pPr>
                              <w:ind w:firstLine="283"/>
                              <w:textDirection w:val="btLr"/>
                              <w:rPr>
                                <w:sz w:val="56"/>
                                <w:szCs w:val="56"/>
                              </w:rPr>
                            </w:pPr>
                            <w:proofErr w:type="spellStart"/>
                            <w:r w:rsidRPr="007E09D5">
                              <w:rPr>
                                <w:rFonts w:ascii="TUOS Stephenson" w:eastAsia="TUOS Stephenson" w:hAnsi="TUOS Stephenson" w:cs="TUOS Stephenson"/>
                                <w:color w:val="FFFFFF"/>
                                <w:sz w:val="56"/>
                                <w:szCs w:val="56"/>
                              </w:rPr>
                              <w:t>iHuman</w:t>
                            </w:r>
                            <w:proofErr w:type="spellEnd"/>
                          </w:p>
                          <w:p w14:paraId="00D35548" w14:textId="77777777" w:rsidR="004304FB" w:rsidRDefault="004304FB">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E14DE18" id="Rectangle 19" o:spid="_x0000_s1026" style="position:absolute;margin-left:-1pt;margin-top:0;width:402.75pt;height:19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" fillcolor="#0c0c0c" stroked="f">
                <v:fill opacity="32125f"/>
                <v:textbox inset="2.53958mm,1.2694mm,2.53958mm,1.2694mm">
                  <w:txbxContent>
                    <w:p w14:paraId="22F606EB" w14:textId="77777777" w:rsidR="004304FB" w:rsidRPr="007E09D5" w:rsidRDefault="00000000" w:rsidP="007E09D5">
                      <w:pPr>
                        <w:ind w:left="283"/>
                        <w:textDirection w:val="btLr"/>
                        <w:rPr>
                          <w:sz w:val="72"/>
                          <w:szCs w:val="72"/>
                        </w:rPr>
                      </w:pPr>
                      <w:r w:rsidRPr="007E09D5">
                        <w:rPr>
                          <w:rFonts w:ascii="TUOS Stephenson" w:eastAsia="TUOS Stephenson" w:hAnsi="TUOS Stephenson" w:cs="TUOS Stephenson"/>
                          <w:color w:val="FFFFFF"/>
                          <w:sz w:val="72"/>
                          <w:szCs w:val="72"/>
                        </w:rPr>
                        <w:t xml:space="preserve">Research Associate: </w:t>
                      </w:r>
                      <w:r w:rsidRPr="007E09D5">
                        <w:rPr>
                          <w:rFonts w:ascii="TUOS Stephenson" w:eastAsia="TUOS Stephenson" w:hAnsi="TUOS Stephenson" w:cs="TUOS Stephenson"/>
                          <w:color w:val="FFFFFF"/>
                          <w:sz w:val="72"/>
                          <w:szCs w:val="72"/>
                        </w:rPr>
                        <w:br/>
                        <w:t>Knowledge Exchange</w:t>
                      </w:r>
                    </w:p>
                    <w:p w14:paraId="53742655" w14:textId="77777777" w:rsidR="004304FB" w:rsidRDefault="004304FB">
                      <w:pPr>
                        <w:ind w:left="283" w:firstLine="851"/>
                        <w:textDirection w:val="btLr"/>
                      </w:pPr>
                    </w:p>
                    <w:p w14:paraId="29EF773A" w14:textId="77777777" w:rsidR="004304FB" w:rsidRDefault="004304FB">
                      <w:pPr>
                        <w:ind w:left="283" w:firstLine="851"/>
                        <w:textDirection w:val="btLr"/>
                      </w:pPr>
                    </w:p>
                    <w:p w14:paraId="62BDB892" w14:textId="77777777" w:rsidR="004304FB" w:rsidRPr="007E09D5" w:rsidRDefault="00000000" w:rsidP="007E09D5">
                      <w:pPr>
                        <w:ind w:left="283"/>
                        <w:textDirection w:val="btLr"/>
                        <w:rPr>
                          <w:sz w:val="56"/>
                          <w:szCs w:val="56"/>
                        </w:rPr>
                      </w:pPr>
                      <w:r w:rsidRPr="007E09D5">
                        <w:rPr>
                          <w:rFonts w:ascii="TUOS Stephenson" w:eastAsia="TUOS Stephenson" w:hAnsi="TUOS Stephenson" w:cs="TUOS Stephenson"/>
                          <w:color w:val="FFFFFF"/>
                          <w:sz w:val="56"/>
                          <w:szCs w:val="56"/>
                        </w:rPr>
                        <w:t>Faculty of Social Sciences,</w:t>
                      </w:r>
                    </w:p>
                    <w:p w14:paraId="235EA457" w14:textId="77777777" w:rsidR="004304FB" w:rsidRPr="007E09D5" w:rsidRDefault="00000000" w:rsidP="007E09D5">
                      <w:pPr>
                        <w:ind w:firstLine="283"/>
                        <w:textDirection w:val="btLr"/>
                        <w:rPr>
                          <w:sz w:val="56"/>
                          <w:szCs w:val="56"/>
                        </w:rPr>
                      </w:pPr>
                      <w:proofErr w:type="spellStart"/>
                      <w:r w:rsidRPr="007E09D5">
                        <w:rPr>
                          <w:rFonts w:ascii="TUOS Stephenson" w:eastAsia="TUOS Stephenson" w:hAnsi="TUOS Stephenson" w:cs="TUOS Stephenson"/>
                          <w:color w:val="FFFFFF"/>
                          <w:sz w:val="56"/>
                          <w:szCs w:val="56"/>
                        </w:rPr>
                        <w:t>iHuman</w:t>
                      </w:r>
                      <w:proofErr w:type="spellEnd"/>
                    </w:p>
                    <w:p w14:paraId="00D35548" w14:textId="77777777" w:rsidR="004304FB" w:rsidRDefault="004304FB">
                      <w:pPr>
                        <w:jc w:val="center"/>
                        <w:textDirection w:val="btLr"/>
                      </w:pPr>
                    </w:p>
                  </w:txbxContent>
                </v:textbox>
              </v:rect>
            </w:pict>
          </mc:Fallback>
        </mc:AlternateContent>
      </w:r>
    </w:p>
    <w:p w14:paraId="5BE1FBD1" w14:textId="77777777" w:rsidR="004304FB" w:rsidRDefault="004304FB"/>
    <w:p w14:paraId="07867A3D" w14:textId="77777777" w:rsidR="004304FB" w:rsidRDefault="004304FB"/>
    <w:p w14:paraId="4D0C2C8F" w14:textId="77777777" w:rsidR="004304FB" w:rsidRDefault="004304FB"/>
    <w:p w14:paraId="67163ED7" w14:textId="77777777" w:rsidR="004304FB" w:rsidRDefault="004304FB"/>
    <w:p w14:paraId="5B75B697" w14:textId="77777777" w:rsidR="004304FB" w:rsidRDefault="004304FB"/>
    <w:p w14:paraId="4DEA9BB1" w14:textId="77777777" w:rsidR="004304FB" w:rsidRDefault="004304FB"/>
    <w:p w14:paraId="3C63B12A" w14:textId="77777777" w:rsidR="004304FB" w:rsidRDefault="004304FB"/>
    <w:p w14:paraId="57906642" w14:textId="77777777" w:rsidR="004304FB" w:rsidRDefault="004304FB"/>
    <w:p w14:paraId="59AFCF30" w14:textId="77777777" w:rsidR="004304FB" w:rsidRDefault="004304FB"/>
    <w:p w14:paraId="48AC3CC7" w14:textId="77777777" w:rsidR="004304FB" w:rsidRDefault="004304FB"/>
    <w:p w14:paraId="12A47E0E" w14:textId="77777777" w:rsidR="004304FB" w:rsidRDefault="004304FB"/>
    <w:p w14:paraId="4B8497CE" w14:textId="77777777" w:rsidR="004304FB" w:rsidRDefault="004304FB"/>
    <w:p w14:paraId="38C0A6EF" w14:textId="77777777" w:rsidR="004304FB" w:rsidRDefault="004304FB"/>
    <w:p w14:paraId="51D0E448" w14:textId="77777777" w:rsidR="004304FB" w:rsidRDefault="004304FB"/>
    <w:p w14:paraId="55D2869B" w14:textId="77777777" w:rsidR="004304FB" w:rsidRDefault="004304FB"/>
    <w:p w14:paraId="0882CA18" w14:textId="77777777" w:rsidR="004304FB" w:rsidRDefault="004304FB"/>
    <w:p w14:paraId="1C8FAFC5" w14:textId="77777777" w:rsidR="004304FB" w:rsidRDefault="004304FB"/>
    <w:p w14:paraId="4F56E31F" w14:textId="77777777" w:rsidR="004304FB" w:rsidRDefault="004304FB"/>
    <w:p w14:paraId="5353EBD6" w14:textId="77777777" w:rsidR="004304FB" w:rsidRDefault="004304FB"/>
    <w:p w14:paraId="558B46D5" w14:textId="77777777" w:rsidR="004304FB" w:rsidRDefault="004304FB"/>
    <w:p w14:paraId="5B294E44" w14:textId="77777777" w:rsidR="004304FB" w:rsidRDefault="004304FB"/>
    <w:p w14:paraId="5AAC6E54" w14:textId="77777777" w:rsidR="004304FB" w:rsidRDefault="004304FB"/>
    <w:p w14:paraId="24116E60" w14:textId="77777777" w:rsidR="004304FB" w:rsidRDefault="004304FB"/>
    <w:p w14:paraId="4BC414E4" w14:textId="77777777" w:rsidR="004304FB" w:rsidRDefault="004304FB"/>
    <w:p w14:paraId="3C625BA0" w14:textId="77777777" w:rsidR="004304FB" w:rsidRDefault="004304FB"/>
    <w:p w14:paraId="2461D913" w14:textId="77777777" w:rsidR="004304FB" w:rsidRDefault="004304FB">
      <w:pPr>
        <w:ind w:left="142"/>
        <w:jc w:val="right"/>
        <w:rPr>
          <w:rFonts w:ascii="TUOS Stephenson" w:eastAsia="TUOS Stephenson" w:hAnsi="TUOS Stephenson" w:cs="TUOS Stephenson"/>
          <w:color w:val="FFFFFF"/>
          <w:sz w:val="28"/>
          <w:szCs w:val="28"/>
        </w:rPr>
        <w:sectPr w:rsidR="004304FB">
          <w:headerReference w:type="even" r:id="rId9"/>
          <w:headerReference w:type="default" r:id="rId10"/>
          <w:footerReference w:type="default" r:id="rId11"/>
          <w:headerReference w:type="first" r:id="rId12"/>
          <w:footerReference w:type="first" r:id="rId13"/>
          <w:pgSz w:w="11906" w:h="16838"/>
          <w:pgMar w:top="720" w:right="720" w:bottom="720" w:left="720" w:header="708" w:footer="708" w:gutter="0"/>
          <w:pgNumType w:start="0"/>
          <w:cols w:space="720"/>
          <w:titlePg/>
        </w:sectPr>
      </w:pPr>
    </w:p>
    <w:p w14:paraId="783A823D" w14:textId="3983DB11" w:rsidR="004304FB" w:rsidRDefault="00000000" w:rsidP="007E09D5">
      <w:pPr>
        <w:jc w:val="both"/>
        <w:rPr>
          <w:rFonts w:ascii="Source Sans 3" w:eastAsia="Source Sans 3" w:hAnsi="Source Sans 3" w:cs="Source Sans 3"/>
          <w:b/>
          <w:color w:val="00B0F0"/>
          <w:sz w:val="32"/>
          <w:szCs w:val="32"/>
        </w:rPr>
      </w:pPr>
      <w:r w:rsidRPr="007E09D5">
        <w:rPr>
          <w:rFonts w:ascii="TUOS Stephenson" w:eastAsia="Source Sans 3" w:hAnsi="TUOS Stephenson" w:cs="Source Sans 3"/>
          <w:b/>
          <w:color w:val="00B0F0"/>
          <w:sz w:val="32"/>
          <w:szCs w:val="32"/>
        </w:rPr>
        <w:lastRenderedPageBreak/>
        <w:t>Overview</w:t>
      </w:r>
      <w:r w:rsidR="007E09D5">
        <w:rPr>
          <w:rFonts w:ascii="TUOS Stephenson" w:eastAsia="Source Sans 3" w:hAnsi="TUOS Stephenson" w:cs="Source Sans 3"/>
          <w:b/>
          <w:color w:val="00B0F0"/>
          <w:sz w:val="32"/>
          <w:szCs w:val="32"/>
        </w:rPr>
        <w:br/>
      </w:r>
    </w:p>
    <w:p w14:paraId="77A347A8"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Help us to make disability the driving subject of inquiry in the health, research and science sectors. </w:t>
      </w:r>
    </w:p>
    <w:p w14:paraId="4E00EEA4" w14:textId="77777777" w:rsidR="004304FB" w:rsidRPr="007E09D5" w:rsidRDefault="004304FB">
      <w:pPr>
        <w:jc w:val="both"/>
        <w:rPr>
          <w:rFonts w:ascii="TUOS Blake" w:eastAsia="Source Sans 3" w:hAnsi="TUOS Blake" w:cs="Source Sans 3"/>
          <w:b/>
          <w:color w:val="00B0F0"/>
        </w:rPr>
      </w:pPr>
    </w:p>
    <w:p w14:paraId="14CFF81A"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This post is for a Research Associate (RA) who will be based in </w:t>
      </w:r>
      <w:proofErr w:type="spellStart"/>
      <w:r w:rsidRPr="007E09D5">
        <w:rPr>
          <w:rFonts w:ascii="TUOS Blake" w:eastAsia="Source Sans 3" w:hAnsi="TUOS Blake" w:cs="Source Sans 3"/>
        </w:rPr>
        <w:t>iHuman</w:t>
      </w:r>
      <w:proofErr w:type="spellEnd"/>
      <w:r w:rsidRPr="007E09D5">
        <w:rPr>
          <w:rFonts w:ascii="TUOS Blake" w:eastAsia="Source Sans 3" w:hAnsi="TUOS Blake" w:cs="Source Sans 3"/>
        </w:rPr>
        <w:t xml:space="preserve">, an interdisciplinary research institute at the University of Sheffield. This post arises from the award of a major grant (£2.9 million) from the </w:t>
      </w:r>
      <w:proofErr w:type="spellStart"/>
      <w:r w:rsidRPr="007E09D5">
        <w:rPr>
          <w:rFonts w:ascii="TUOS Blake" w:eastAsia="Source Sans 3" w:hAnsi="TUOS Blake" w:cs="Source Sans 3"/>
        </w:rPr>
        <w:t>Wellcome</w:t>
      </w:r>
      <w:proofErr w:type="spellEnd"/>
      <w:r w:rsidRPr="007E09D5">
        <w:rPr>
          <w:rFonts w:ascii="TUOS Blake" w:eastAsia="Source Sans 3" w:hAnsi="TUOS Blake" w:cs="Source Sans 3"/>
        </w:rPr>
        <w:t xml:space="preserve"> Trust to Professor Dan Goodley. </w:t>
      </w:r>
    </w:p>
    <w:p w14:paraId="096DADDA" w14:textId="77777777" w:rsidR="004304FB" w:rsidRPr="007E09D5" w:rsidRDefault="004304FB">
      <w:pPr>
        <w:rPr>
          <w:rFonts w:ascii="TUOS Blake" w:eastAsia="Source Sans 3" w:hAnsi="TUOS Blake" w:cs="Source Sans 3"/>
        </w:rPr>
      </w:pPr>
    </w:p>
    <w:p w14:paraId="4FB344B5"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The project,</w:t>
      </w:r>
      <w:r w:rsidRPr="007E09D5">
        <w:rPr>
          <w:rFonts w:ascii="TUOS Blake" w:eastAsia="Source Sans 3" w:hAnsi="TUOS Blake" w:cs="Source Sans 3"/>
          <w:b/>
        </w:rPr>
        <w:t xml:space="preserve"> Disability Matters</w:t>
      </w:r>
      <w:r w:rsidRPr="007E09D5">
        <w:rPr>
          <w:rFonts w:ascii="TUOS Blake" w:eastAsia="Source Sans 3" w:hAnsi="TUOS Blake" w:cs="Source Sans 3"/>
          <w:i/>
        </w:rPr>
        <w:t>,</w:t>
      </w:r>
      <w:r w:rsidRPr="007E09D5">
        <w:rPr>
          <w:rFonts w:ascii="TUOS Blake" w:eastAsia="Source Sans 3" w:hAnsi="TUOS Blake" w:cs="Source Sans 3"/>
        </w:rPr>
        <w:t xml:space="preserve"> is a major international project that brings together disabled researchers and disabled people’s </w:t>
      </w:r>
      <w:proofErr w:type="spellStart"/>
      <w:r w:rsidRPr="007E09D5">
        <w:rPr>
          <w:rFonts w:ascii="TUOS Blake" w:eastAsia="Source Sans 3" w:hAnsi="TUOS Blake" w:cs="Source Sans 3"/>
        </w:rPr>
        <w:t>organisations</w:t>
      </w:r>
      <w:proofErr w:type="spellEnd"/>
      <w:r w:rsidRPr="007E09D5">
        <w:rPr>
          <w:rFonts w:ascii="TUOS Blake" w:eastAsia="Source Sans 3" w:hAnsi="TUOS Blake" w:cs="Source Sans 3"/>
        </w:rPr>
        <w:t xml:space="preserve"> from across the globe including Australia, Canada, India, Singapore and the UK. </w:t>
      </w:r>
    </w:p>
    <w:p w14:paraId="2B5FBCA8" w14:textId="77777777" w:rsidR="004304FB" w:rsidRPr="007E09D5" w:rsidRDefault="004304FB">
      <w:pPr>
        <w:rPr>
          <w:rFonts w:ascii="TUOS Blake" w:eastAsia="Source Sans 3" w:hAnsi="TUOS Blake" w:cs="Source Sans 3"/>
          <w:i/>
        </w:rPr>
      </w:pPr>
    </w:p>
    <w:p w14:paraId="12D537E6"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i/>
        </w:rPr>
        <w:t>Disability Matters</w:t>
      </w:r>
      <w:r w:rsidRPr="007E09D5">
        <w:rPr>
          <w:rFonts w:ascii="TUOS Blake" w:eastAsia="Source Sans 3" w:hAnsi="TUOS Blake" w:cs="Source Sans 3"/>
        </w:rPr>
        <w:t xml:space="preserve"> is recruiting six Research Associates (RAs) in 2024 - two based at the University of Sheffield - and one each at the University of New South Wales, Ambedkar University Delhi, University of Toronto and National Institute of Education/Nanyang Technological University. </w:t>
      </w:r>
    </w:p>
    <w:p w14:paraId="18CE353E" w14:textId="77777777" w:rsidR="004304FB" w:rsidRPr="007E09D5" w:rsidRDefault="004304FB">
      <w:pPr>
        <w:rPr>
          <w:rFonts w:ascii="TUOS Blake" w:eastAsia="Source Sans 3" w:hAnsi="TUOS Blake" w:cs="Source Sans 3"/>
        </w:rPr>
      </w:pPr>
    </w:p>
    <w:p w14:paraId="39DD5853" w14:textId="77777777" w:rsidR="004304FB" w:rsidRPr="007E09D5" w:rsidRDefault="00000000">
      <w:pPr>
        <w:rPr>
          <w:rFonts w:ascii="TUOS Blake" w:eastAsia="Source Sans 3" w:hAnsi="TUOS Blake" w:cs="Source Sans 3"/>
        </w:rPr>
      </w:pPr>
      <w:proofErr w:type="gramStart"/>
      <w:r w:rsidRPr="007E09D5">
        <w:rPr>
          <w:rFonts w:ascii="TUOS Blake" w:eastAsia="Source Sans 3" w:hAnsi="TUOS Blake" w:cs="Source Sans 3"/>
        </w:rPr>
        <w:t>All of</w:t>
      </w:r>
      <w:proofErr w:type="gramEnd"/>
      <w:r w:rsidRPr="007E09D5">
        <w:rPr>
          <w:rFonts w:ascii="TUOS Blake" w:eastAsia="Source Sans 3" w:hAnsi="TUOS Blake" w:cs="Source Sans 3"/>
        </w:rPr>
        <w:t xml:space="preserve"> the RA roles will help the Disability Matters team to deliver a number of ambitious expected outcomes:</w:t>
      </w:r>
    </w:p>
    <w:p w14:paraId="7B9248F5" w14:textId="77777777" w:rsidR="004304FB" w:rsidRPr="007E09D5" w:rsidRDefault="00000000">
      <w:pPr>
        <w:widowControl/>
        <w:numPr>
          <w:ilvl w:val="0"/>
          <w:numId w:val="3"/>
        </w:numPr>
        <w:spacing w:before="240"/>
        <w:rPr>
          <w:rFonts w:ascii="TUOS Blake" w:eastAsia="Source Sans 3" w:hAnsi="TUOS Blake" w:cs="Source Sans 3"/>
        </w:rPr>
      </w:pPr>
      <w:r w:rsidRPr="007E09D5">
        <w:rPr>
          <w:rFonts w:ascii="TUOS Blake" w:eastAsia="Source Sans 3" w:hAnsi="TUOS Blake" w:cs="Source Sans 3"/>
        </w:rPr>
        <w:t>Intellectual transformation in health research scholarship through an engagement with critical disability studies and the expertise of disabled people</w:t>
      </w:r>
    </w:p>
    <w:p w14:paraId="3605D2EB" w14:textId="77777777" w:rsidR="004304FB" w:rsidRPr="007E09D5" w:rsidRDefault="00000000">
      <w:pPr>
        <w:widowControl/>
        <w:numPr>
          <w:ilvl w:val="0"/>
          <w:numId w:val="3"/>
        </w:numPr>
        <w:rPr>
          <w:rFonts w:ascii="TUOS Blake" w:eastAsia="Source Sans 3" w:hAnsi="TUOS Blake" w:cs="Source Sans 3"/>
        </w:rPr>
      </w:pPr>
      <w:r w:rsidRPr="007E09D5">
        <w:rPr>
          <w:rFonts w:ascii="TUOS Blake" w:eastAsia="Source Sans 3" w:hAnsi="TUOS Blake" w:cs="Source Sans 3"/>
        </w:rPr>
        <w:t>Pan-national understanding of the common and differential health priorities of disabled people across four continents</w:t>
      </w:r>
    </w:p>
    <w:p w14:paraId="18795B36" w14:textId="77777777" w:rsidR="004304FB" w:rsidRPr="007E09D5" w:rsidRDefault="00000000">
      <w:pPr>
        <w:widowControl/>
        <w:numPr>
          <w:ilvl w:val="0"/>
          <w:numId w:val="3"/>
        </w:numPr>
        <w:rPr>
          <w:rFonts w:ascii="TUOS Blake" w:eastAsia="Source Sans 3" w:hAnsi="TUOS Blake" w:cs="Source Sans 3"/>
        </w:rPr>
      </w:pPr>
      <w:r w:rsidRPr="007E09D5">
        <w:rPr>
          <w:rFonts w:ascii="TUOS Blake" w:eastAsia="Source Sans 3" w:hAnsi="TUOS Blake" w:cs="Source Sans 3"/>
        </w:rPr>
        <w:t xml:space="preserve">Transformation of health research methods to ensure the meaningful inclusion of disabled people as researchers and </w:t>
      </w:r>
      <w:proofErr w:type="gramStart"/>
      <w:r w:rsidRPr="007E09D5">
        <w:rPr>
          <w:rFonts w:ascii="TUOS Blake" w:eastAsia="Source Sans 3" w:hAnsi="TUOS Blake" w:cs="Source Sans 3"/>
        </w:rPr>
        <w:t>participants</w:t>
      </w:r>
      <w:proofErr w:type="gramEnd"/>
    </w:p>
    <w:p w14:paraId="02ACF84B" w14:textId="77777777" w:rsidR="004304FB" w:rsidRPr="007E09D5" w:rsidRDefault="00000000">
      <w:pPr>
        <w:widowControl/>
        <w:numPr>
          <w:ilvl w:val="0"/>
          <w:numId w:val="3"/>
        </w:numPr>
        <w:rPr>
          <w:rFonts w:ascii="TUOS Blake" w:eastAsia="Source Sans 3" w:hAnsi="TUOS Blake" w:cs="Source Sans 3"/>
        </w:rPr>
      </w:pPr>
      <w:r w:rsidRPr="007E09D5">
        <w:rPr>
          <w:rFonts w:ascii="TUOS Blake" w:eastAsia="Source Sans 3" w:hAnsi="TUOS Blake" w:cs="Source Sans 3"/>
        </w:rPr>
        <w:t>Promotion of more inclusive health research environments, cultures and systems through a focus on disability and other protected characteristics</w:t>
      </w:r>
    </w:p>
    <w:p w14:paraId="40BE0846" w14:textId="77777777" w:rsidR="004304FB" w:rsidRPr="007E09D5" w:rsidRDefault="00000000">
      <w:pPr>
        <w:widowControl/>
        <w:numPr>
          <w:ilvl w:val="0"/>
          <w:numId w:val="3"/>
        </w:numPr>
        <w:rPr>
          <w:rFonts w:ascii="TUOS Blake" w:eastAsia="Source Sans 3" w:hAnsi="TUOS Blake" w:cs="Source Sans 3"/>
        </w:rPr>
      </w:pPr>
      <w:r w:rsidRPr="007E09D5">
        <w:rPr>
          <w:rFonts w:ascii="TUOS Blake" w:eastAsia="Source Sans 3" w:hAnsi="TUOS Blake" w:cs="Source Sans 3"/>
        </w:rPr>
        <w:t>Reframing the representation of disability in healthcare research, dissemination and public engagement</w:t>
      </w:r>
    </w:p>
    <w:p w14:paraId="555033A8" w14:textId="77777777" w:rsidR="004304FB" w:rsidRPr="007E09D5" w:rsidRDefault="00000000">
      <w:pPr>
        <w:widowControl/>
        <w:numPr>
          <w:ilvl w:val="0"/>
          <w:numId w:val="3"/>
        </w:numPr>
        <w:rPr>
          <w:rFonts w:ascii="TUOS Blake" w:eastAsia="Source Sans 3" w:hAnsi="TUOS Blake" w:cs="Source Sans 3"/>
        </w:rPr>
      </w:pPr>
      <w:r w:rsidRPr="007E09D5">
        <w:rPr>
          <w:rFonts w:ascii="TUOS Blake" w:eastAsia="Source Sans 3" w:hAnsi="TUOS Blake" w:cs="Source Sans 3"/>
        </w:rPr>
        <w:t>Raising the capacities of disabled and disability-positive early career health researchers</w:t>
      </w:r>
    </w:p>
    <w:p w14:paraId="00DA96CA" w14:textId="77777777" w:rsidR="004304FB" w:rsidRPr="007E09D5" w:rsidRDefault="00000000">
      <w:pPr>
        <w:widowControl/>
        <w:numPr>
          <w:ilvl w:val="0"/>
          <w:numId w:val="3"/>
        </w:numPr>
        <w:spacing w:after="240"/>
        <w:rPr>
          <w:rFonts w:ascii="TUOS Blake" w:eastAsia="Source Sans 3" w:hAnsi="TUOS Blake" w:cs="Source Sans 3"/>
        </w:rPr>
      </w:pPr>
      <w:r w:rsidRPr="007E09D5">
        <w:rPr>
          <w:rFonts w:ascii="TUOS Blake" w:eastAsia="Source Sans 3" w:hAnsi="TUOS Blake" w:cs="Source Sans 3"/>
        </w:rPr>
        <w:t>Generating</w:t>
      </w:r>
      <w:r w:rsidRPr="007E09D5">
        <w:rPr>
          <w:rFonts w:ascii="TUOS Blake" w:eastAsia="Source Sans 3" w:hAnsi="TUOS Blake" w:cs="Source Sans 3"/>
          <w:highlight w:val="white"/>
        </w:rPr>
        <w:t xml:space="preserve"> transformative equity, diversity and inclusion knowledge that supports </w:t>
      </w:r>
      <w:proofErr w:type="spellStart"/>
      <w:r w:rsidRPr="007E09D5">
        <w:rPr>
          <w:rFonts w:ascii="TUOS Blake" w:eastAsia="Source Sans 3" w:hAnsi="TUOS Blake" w:cs="Source Sans 3"/>
          <w:highlight w:val="white"/>
        </w:rPr>
        <w:t>Wellcome’s</w:t>
      </w:r>
      <w:proofErr w:type="spellEnd"/>
      <w:r w:rsidRPr="007E09D5">
        <w:rPr>
          <w:rFonts w:ascii="TUOS Blake" w:eastAsia="Source Sans 3" w:hAnsi="TUOS Blake" w:cs="Source Sans 3"/>
          <w:highlight w:val="white"/>
        </w:rPr>
        <w:t xml:space="preserve"> strategy to lead the sector in challenging ableism and disablism in the practices and cultures of health </w:t>
      </w:r>
      <w:proofErr w:type="gramStart"/>
      <w:r w:rsidRPr="007E09D5">
        <w:rPr>
          <w:rFonts w:ascii="TUOS Blake" w:eastAsia="Source Sans 3" w:hAnsi="TUOS Blake" w:cs="Source Sans 3"/>
          <w:highlight w:val="white"/>
        </w:rPr>
        <w:t>research</w:t>
      </w:r>
      <w:proofErr w:type="gramEnd"/>
    </w:p>
    <w:p w14:paraId="5CD7864B" w14:textId="77777777" w:rsidR="004304FB" w:rsidRPr="007E09D5" w:rsidRDefault="00000000">
      <w:pPr>
        <w:rPr>
          <w:rFonts w:ascii="TUOS Blake" w:eastAsia="Source Sans 3" w:hAnsi="TUOS Blake" w:cs="Source Sans 3"/>
          <w:b/>
          <w:i/>
        </w:rPr>
      </w:pPr>
      <w:r w:rsidRPr="007E09D5">
        <w:rPr>
          <w:rFonts w:ascii="TUOS Blake" w:eastAsia="Source Sans 3" w:hAnsi="TUOS Blake" w:cs="Source Sans 3"/>
        </w:rPr>
        <w:t xml:space="preserve">This specific </w:t>
      </w:r>
      <w:proofErr w:type="gramStart"/>
      <w:r w:rsidRPr="007E09D5">
        <w:rPr>
          <w:rFonts w:ascii="TUOS Blake" w:eastAsia="Source Sans 3" w:hAnsi="TUOS Blake" w:cs="Source Sans 3"/>
        </w:rPr>
        <w:t>five year</w:t>
      </w:r>
      <w:proofErr w:type="gramEnd"/>
      <w:r w:rsidRPr="007E09D5">
        <w:rPr>
          <w:rFonts w:ascii="TUOS Blake" w:eastAsia="Source Sans 3" w:hAnsi="TUOS Blake" w:cs="Source Sans 3"/>
        </w:rPr>
        <w:t xml:space="preserve"> RA position, based at the University of Sheffield, will focus on delivering the objectives for two phases of the project; that is Phase 6: Researcher Development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and Phase 7: Transforming Equity, Diversity and Inclusion through Disability.</w:t>
      </w:r>
      <w:r w:rsidRPr="007E09D5">
        <w:rPr>
          <w:rFonts w:ascii="TUOS Blake" w:eastAsia="Source Sans 3" w:hAnsi="TUOS Blake" w:cs="Source Sans 3"/>
          <w:b/>
          <w:i/>
        </w:rPr>
        <w:t xml:space="preserve"> </w:t>
      </w:r>
    </w:p>
    <w:p w14:paraId="5347CCF4" w14:textId="77777777" w:rsidR="004304FB" w:rsidRPr="007E09D5" w:rsidRDefault="004304FB">
      <w:pPr>
        <w:rPr>
          <w:rFonts w:ascii="TUOS Blake" w:eastAsia="Source Sans 3" w:hAnsi="TUOS Blake" w:cs="Source Sans 3"/>
          <w:b/>
          <w:i/>
        </w:rPr>
      </w:pPr>
    </w:p>
    <w:p w14:paraId="048E8C8E"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The RA will help us to answer the following questions linked to these phases throughout their role: </w:t>
      </w:r>
    </w:p>
    <w:p w14:paraId="6BB2C3E1" w14:textId="77777777" w:rsidR="004304FB" w:rsidRPr="007E09D5" w:rsidRDefault="004304FB">
      <w:pPr>
        <w:rPr>
          <w:rFonts w:ascii="TUOS Blake" w:eastAsia="Source Sans 3" w:hAnsi="TUOS Blake" w:cs="Source Sans 3"/>
          <w:i/>
        </w:rPr>
      </w:pPr>
    </w:p>
    <w:p w14:paraId="44117398" w14:textId="77777777" w:rsidR="004304FB" w:rsidRPr="007E09D5" w:rsidRDefault="00000000">
      <w:pPr>
        <w:numPr>
          <w:ilvl w:val="0"/>
          <w:numId w:val="2"/>
        </w:numPr>
        <w:rPr>
          <w:rFonts w:ascii="TUOS Blake" w:eastAsia="Source Sans 3" w:hAnsi="TUOS Blake" w:cs="Source Sans 3"/>
        </w:rPr>
      </w:pPr>
      <w:r w:rsidRPr="007E09D5">
        <w:rPr>
          <w:rFonts w:ascii="TUOS Blake" w:eastAsia="Source Sans 3" w:hAnsi="TUOS Blake" w:cs="Source Sans 3"/>
          <w:i/>
        </w:rPr>
        <w:t>How do we build a new generation of disabled and disability-positive health researchers?</w:t>
      </w:r>
      <w:r w:rsidRPr="007E09D5">
        <w:rPr>
          <w:rFonts w:ascii="TUOS Blake" w:eastAsia="Source Sans 3" w:hAnsi="TUOS Blake" w:cs="Source Sans 3"/>
        </w:rPr>
        <w:t xml:space="preserve"> </w:t>
      </w:r>
    </w:p>
    <w:p w14:paraId="6C8C5493" w14:textId="77777777" w:rsidR="004304FB" w:rsidRPr="007E09D5" w:rsidRDefault="00000000">
      <w:pPr>
        <w:numPr>
          <w:ilvl w:val="0"/>
          <w:numId w:val="2"/>
        </w:numPr>
        <w:rPr>
          <w:rFonts w:ascii="TUOS Blake" w:eastAsia="Source Sans 3" w:hAnsi="TUOS Blake" w:cs="Source Sans 3"/>
        </w:rPr>
      </w:pPr>
      <w:r w:rsidRPr="007E09D5">
        <w:rPr>
          <w:rFonts w:ascii="TUOS Blake" w:eastAsia="Source Sans 3" w:hAnsi="TUOS Blake" w:cs="Source Sans 3"/>
          <w:i/>
        </w:rPr>
        <w:t xml:space="preserve">What transformative knowledge pertaining to equity, diversity and inclusion can be generated through a focus on anti-ableist and anti-disablist practice? </w:t>
      </w:r>
    </w:p>
    <w:p w14:paraId="5E957ABF" w14:textId="77777777" w:rsidR="004304FB" w:rsidRDefault="004304FB">
      <w:pPr>
        <w:jc w:val="both"/>
        <w:rPr>
          <w:rFonts w:ascii="Arial" w:eastAsia="Arial" w:hAnsi="Arial" w:cs="Arial"/>
          <w:b/>
          <w:color w:val="00B0F0"/>
        </w:rPr>
      </w:pPr>
    </w:p>
    <w:p w14:paraId="76021C4B" w14:textId="77777777" w:rsidR="00956BC1" w:rsidRDefault="00956BC1">
      <w:pPr>
        <w:jc w:val="both"/>
        <w:rPr>
          <w:rFonts w:ascii="TUOS Stephenson" w:eastAsia="Source Sans 3" w:hAnsi="TUOS Stephenson" w:cs="Source Sans 3"/>
          <w:b/>
          <w:color w:val="00B0F0"/>
          <w:sz w:val="32"/>
          <w:szCs w:val="32"/>
        </w:rPr>
      </w:pPr>
    </w:p>
    <w:p w14:paraId="25EC76EC" w14:textId="77777777" w:rsidR="00956BC1" w:rsidRDefault="00956BC1">
      <w:pPr>
        <w:jc w:val="both"/>
        <w:rPr>
          <w:rFonts w:ascii="TUOS Stephenson" w:eastAsia="Source Sans 3" w:hAnsi="TUOS Stephenson" w:cs="Source Sans 3"/>
          <w:b/>
          <w:color w:val="00B0F0"/>
          <w:sz w:val="32"/>
          <w:szCs w:val="32"/>
        </w:rPr>
      </w:pPr>
    </w:p>
    <w:p w14:paraId="0691E5D9" w14:textId="77777777" w:rsidR="00956BC1" w:rsidRDefault="00956BC1">
      <w:pPr>
        <w:jc w:val="both"/>
        <w:rPr>
          <w:rFonts w:ascii="TUOS Stephenson" w:eastAsia="Source Sans 3" w:hAnsi="TUOS Stephenson" w:cs="Source Sans 3"/>
          <w:b/>
          <w:color w:val="00B0F0"/>
          <w:sz w:val="32"/>
          <w:szCs w:val="32"/>
        </w:rPr>
      </w:pPr>
    </w:p>
    <w:p w14:paraId="691ADCE3" w14:textId="77777777" w:rsidR="00956BC1" w:rsidRDefault="00956BC1">
      <w:pPr>
        <w:jc w:val="both"/>
        <w:rPr>
          <w:rFonts w:ascii="TUOS Stephenson" w:eastAsia="Source Sans 3" w:hAnsi="TUOS Stephenson" w:cs="Source Sans 3"/>
          <w:b/>
          <w:color w:val="00B0F0"/>
          <w:sz w:val="32"/>
          <w:szCs w:val="32"/>
        </w:rPr>
      </w:pPr>
    </w:p>
    <w:p w14:paraId="11432F36" w14:textId="77777777" w:rsidR="003E6EBF" w:rsidRDefault="003E6EBF">
      <w:pPr>
        <w:jc w:val="both"/>
        <w:rPr>
          <w:rFonts w:ascii="TUOS Stephenson" w:eastAsia="Source Sans 3" w:hAnsi="TUOS Stephenson" w:cs="Source Sans 3"/>
          <w:b/>
          <w:color w:val="00B0F0"/>
          <w:sz w:val="32"/>
          <w:szCs w:val="32"/>
        </w:rPr>
      </w:pPr>
    </w:p>
    <w:p w14:paraId="2792C83B" w14:textId="015E1473"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lastRenderedPageBreak/>
        <w:t>Person Specification</w:t>
      </w:r>
    </w:p>
    <w:p w14:paraId="451846EA" w14:textId="77777777" w:rsidR="004304FB" w:rsidRDefault="004304FB">
      <w:pPr>
        <w:jc w:val="both"/>
        <w:rPr>
          <w:rFonts w:ascii="TUOS Blake" w:eastAsia="TUOS Blake" w:hAnsi="TUOS Blake" w:cs="TUOS Blake"/>
          <w:i/>
        </w:rPr>
      </w:pPr>
    </w:p>
    <w:p w14:paraId="4F6563C9"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You should provide evidence in your application that you meet the following criteria.</w:t>
      </w:r>
    </w:p>
    <w:p w14:paraId="7FB1FB9E" w14:textId="77777777" w:rsidR="004304FB" w:rsidRPr="007E09D5" w:rsidRDefault="004304FB">
      <w:pPr>
        <w:jc w:val="both"/>
        <w:rPr>
          <w:rFonts w:ascii="TUOS Blake" w:eastAsia="Source Sans 3" w:hAnsi="TUOS Blake" w:cs="Source Sans 3"/>
        </w:rPr>
      </w:pPr>
    </w:p>
    <w:p w14:paraId="6A0EE84A"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We will use a range of selection methods to measure your abilities in these areas. These will be reviewing your online application and then inviting shortlisted candidates to interview. Please see the information under “Selection – Next Steps” below for more. </w:t>
      </w:r>
    </w:p>
    <w:p w14:paraId="58F23D84" w14:textId="77777777" w:rsidR="004304FB" w:rsidRPr="007E09D5" w:rsidRDefault="004304FB">
      <w:pPr>
        <w:rPr>
          <w:rFonts w:ascii="TUOS Blake" w:eastAsia="Source Sans 3" w:hAnsi="TUOS Blake" w:cs="Source Sans 3"/>
        </w:rPr>
      </w:pPr>
    </w:p>
    <w:p w14:paraId="602EDA9A" w14:textId="77777777" w:rsidR="004304FB" w:rsidRPr="007E09D5" w:rsidRDefault="00000000">
      <w:pPr>
        <w:rPr>
          <w:rFonts w:ascii="TUOS Blake" w:hAnsi="TUOS Blake"/>
        </w:rPr>
      </w:pPr>
      <w:r w:rsidRPr="007E09D5">
        <w:rPr>
          <w:rFonts w:ascii="TUOS Blake" w:hAnsi="TUOS Blake"/>
        </w:rPr>
        <w:t xml:space="preserve">If you require any assistance in completing your application, please do contact us via the details under “Informal enquiries”. </w:t>
      </w:r>
    </w:p>
    <w:p w14:paraId="00852422" w14:textId="77777777" w:rsidR="004304FB" w:rsidRPr="007E09D5" w:rsidRDefault="004304FB">
      <w:pPr>
        <w:jc w:val="both"/>
        <w:rPr>
          <w:rFonts w:ascii="TUOS Blake" w:eastAsia="Source Sans 3" w:hAnsi="TUOS Blake" w:cs="Source Sans 3"/>
        </w:rPr>
      </w:pPr>
    </w:p>
    <w:p w14:paraId="0EC7EC32"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The University of Sheffield is proud to be a Disability Confident Employer, we commit to recruit and retain disabled applicants and support positive action. </w:t>
      </w:r>
    </w:p>
    <w:p w14:paraId="26BCE45A" w14:textId="77777777" w:rsidR="004304FB" w:rsidRPr="007E09D5" w:rsidRDefault="004304FB">
      <w:pPr>
        <w:jc w:val="both"/>
        <w:rPr>
          <w:rFonts w:ascii="TUOS Blake" w:eastAsia="Source Sans 3" w:hAnsi="TUOS Blake" w:cs="Source Sans 3"/>
        </w:rPr>
      </w:pPr>
    </w:p>
    <w:p w14:paraId="379119CA"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We encourage disabled people to apply for our jobs and to have the opportunity to demonstrate their skills, talent and abilities at the interview stage. We commit to offer an interview to disabled applicants who meet the minimum criteria for the job.  For further information on the Disability Confident Scheme, please follow this hyperlink: </w:t>
      </w:r>
      <w:hyperlink r:id="rId14">
        <w:r w:rsidRPr="007E09D5">
          <w:rPr>
            <w:rFonts w:ascii="TUOS Blake" w:eastAsia="Source Sans 3" w:hAnsi="TUOS Blake" w:cs="Source Sans 3"/>
            <w:color w:val="1155CC"/>
            <w:u w:val="single"/>
          </w:rPr>
          <w:t>https://disabilityconfident.campaign.gov.uk/</w:t>
        </w:r>
      </w:hyperlink>
      <w:r w:rsidRPr="007E09D5">
        <w:rPr>
          <w:rFonts w:ascii="TUOS Blake" w:eastAsia="Source Sans 3" w:hAnsi="TUOS Blake" w:cs="Source Sans 3"/>
        </w:rPr>
        <w:t xml:space="preserve"> </w:t>
      </w:r>
    </w:p>
    <w:p w14:paraId="45F3A4EA" w14:textId="77777777" w:rsidR="004304FB" w:rsidRDefault="004304FB">
      <w:pPr>
        <w:jc w:val="both"/>
        <w:rPr>
          <w:rFonts w:ascii="Source Sans 3" w:eastAsia="Source Sans 3" w:hAnsi="Source Sans 3" w:cs="Source Sans 3"/>
        </w:rPr>
      </w:pPr>
    </w:p>
    <w:p w14:paraId="2F0A82E5" w14:textId="77777777" w:rsidR="004304FB" w:rsidRDefault="004304FB">
      <w:pPr>
        <w:jc w:val="both"/>
        <w:rPr>
          <w:rFonts w:ascii="Source Sans 3" w:eastAsia="Source Sans 3" w:hAnsi="Source Sans 3" w:cs="Source Sans 3"/>
        </w:rPr>
      </w:pPr>
    </w:p>
    <w:tbl>
      <w:tblPr>
        <w:tblStyle w:val="a1"/>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6525"/>
        <w:gridCol w:w="1380"/>
        <w:gridCol w:w="1380"/>
      </w:tblGrid>
      <w:tr w:rsidR="004304FB" w14:paraId="354ADCD9" w14:textId="77777777" w:rsidTr="007E09D5">
        <w:trPr>
          <w:trHeight w:val="746"/>
        </w:trPr>
        <w:tc>
          <w:tcPr>
            <w:tcW w:w="585" w:type="dxa"/>
            <w:tcBorders>
              <w:right w:val="nil"/>
            </w:tcBorders>
            <w:shd w:val="clear" w:color="auto" w:fill="00B0F0"/>
          </w:tcPr>
          <w:p w14:paraId="414C5585" w14:textId="77777777" w:rsidR="004304FB" w:rsidRDefault="004304FB">
            <w:pPr>
              <w:spacing w:before="120" w:after="120"/>
              <w:rPr>
                <w:rFonts w:ascii="TUOS Blake" w:eastAsia="TUOS Blake" w:hAnsi="TUOS Blake" w:cs="TUOS Blake"/>
                <w:b/>
                <w:color w:val="FFFFFF"/>
              </w:rPr>
            </w:pPr>
          </w:p>
        </w:tc>
        <w:tc>
          <w:tcPr>
            <w:tcW w:w="6525" w:type="dxa"/>
            <w:tcBorders>
              <w:left w:val="nil"/>
              <w:bottom w:val="single" w:sz="4" w:space="0" w:color="000000"/>
            </w:tcBorders>
            <w:shd w:val="clear" w:color="auto" w:fill="00B0F0"/>
          </w:tcPr>
          <w:p w14:paraId="2879B05A" w14:textId="77777777" w:rsidR="004304FB" w:rsidRPr="007E09D5" w:rsidRDefault="00000000">
            <w:pPr>
              <w:tabs>
                <w:tab w:val="center" w:pos="4153"/>
                <w:tab w:val="right" w:pos="8306"/>
              </w:tabs>
              <w:spacing w:before="120" w:after="120"/>
              <w:rPr>
                <w:rFonts w:ascii="TUOS Blake" w:eastAsia="Source Sans 3" w:hAnsi="TUOS Blake" w:cs="Source Sans 3"/>
                <w:b/>
                <w:color w:val="FFFFFF"/>
              </w:rPr>
            </w:pPr>
            <w:r w:rsidRPr="007E09D5">
              <w:rPr>
                <w:rFonts w:ascii="TUOS Blake" w:eastAsia="Source Sans 3" w:hAnsi="TUOS Blake" w:cs="Source Sans 3"/>
                <w:b/>
                <w:color w:val="FFFFFF"/>
              </w:rPr>
              <w:t>Criteria</w:t>
            </w:r>
          </w:p>
        </w:tc>
        <w:tc>
          <w:tcPr>
            <w:tcW w:w="1380" w:type="dxa"/>
            <w:tcBorders>
              <w:bottom w:val="single" w:sz="4" w:space="0" w:color="000000"/>
            </w:tcBorders>
            <w:shd w:val="clear" w:color="auto" w:fill="00B0F0"/>
          </w:tcPr>
          <w:p w14:paraId="5F6F28C9" w14:textId="307D9307" w:rsidR="004304FB" w:rsidRPr="007E09D5" w:rsidRDefault="007E09D5" w:rsidP="007E09D5">
            <w:pPr>
              <w:spacing w:before="120" w:after="120"/>
              <w:rPr>
                <w:rFonts w:ascii="TUOS Blake" w:eastAsia="TUOS Blake" w:hAnsi="TUOS Blake" w:cs="TUOS Blake"/>
                <w:b/>
                <w:color w:val="FFFFFF"/>
              </w:rPr>
            </w:pPr>
            <w:r>
              <w:rPr>
                <w:rFonts w:ascii="TUOS Blake" w:eastAsia="TUOS Blake" w:hAnsi="TUOS Blake" w:cs="TUOS Blake"/>
                <w:b/>
                <w:color w:val="FFFFFF"/>
              </w:rPr>
              <w:t>Essential</w:t>
            </w:r>
          </w:p>
        </w:tc>
        <w:tc>
          <w:tcPr>
            <w:tcW w:w="1380" w:type="dxa"/>
            <w:tcBorders>
              <w:bottom w:val="single" w:sz="4" w:space="0" w:color="000000"/>
            </w:tcBorders>
            <w:shd w:val="clear" w:color="auto" w:fill="00B0F0"/>
          </w:tcPr>
          <w:p w14:paraId="467C9AC9" w14:textId="53558A10" w:rsidR="004304FB" w:rsidRPr="007E09D5" w:rsidRDefault="007E09D5" w:rsidP="007E09D5">
            <w:pPr>
              <w:spacing w:before="120" w:after="120"/>
              <w:rPr>
                <w:rFonts w:ascii="TUOS Blake" w:eastAsia="TUOS Blake" w:hAnsi="TUOS Blake" w:cs="TUOS Blake"/>
                <w:b/>
                <w:color w:val="FFFFFF"/>
              </w:rPr>
            </w:pPr>
            <w:r>
              <w:rPr>
                <w:rFonts w:ascii="TUOS Blake" w:eastAsia="TUOS Blake" w:hAnsi="TUOS Blake" w:cs="TUOS Blake"/>
                <w:b/>
                <w:color w:val="FFFFFF"/>
              </w:rPr>
              <w:t>Desirable</w:t>
            </w:r>
          </w:p>
        </w:tc>
      </w:tr>
      <w:tr w:rsidR="004304FB" w14:paraId="5308F30B" w14:textId="77777777">
        <w:tc>
          <w:tcPr>
            <w:tcW w:w="585" w:type="dxa"/>
            <w:shd w:val="clear" w:color="auto" w:fill="auto"/>
          </w:tcPr>
          <w:p w14:paraId="140743C8" w14:textId="77777777" w:rsidR="004304FB" w:rsidRPr="007E09D5" w:rsidRDefault="00000000">
            <w:pPr>
              <w:rPr>
                <w:rFonts w:ascii="TUOS Blake" w:eastAsia="TUOS Blake" w:hAnsi="TUOS Blake" w:cs="TUOS Blake"/>
              </w:rPr>
            </w:pPr>
            <w:r w:rsidRPr="007E09D5">
              <w:rPr>
                <w:rFonts w:ascii="TUOS Blake" w:eastAsia="TUOS Blake" w:hAnsi="TUOS Blake" w:cs="TUOS Blake"/>
              </w:rPr>
              <w:t>1</w:t>
            </w:r>
          </w:p>
        </w:tc>
        <w:tc>
          <w:tcPr>
            <w:tcW w:w="6525" w:type="dxa"/>
            <w:shd w:val="clear" w:color="auto" w:fill="auto"/>
          </w:tcPr>
          <w:p w14:paraId="75C0060D" w14:textId="77777777" w:rsidR="004304FB" w:rsidRPr="007E09D5" w:rsidRDefault="00000000">
            <w:pPr>
              <w:widowControl/>
              <w:ind w:left="-42"/>
              <w:rPr>
                <w:rFonts w:ascii="TUOS Blake" w:eastAsia="Source Sans 3" w:hAnsi="TUOS Blake" w:cs="Source Sans 3"/>
              </w:rPr>
            </w:pPr>
            <w:r w:rsidRPr="007E09D5">
              <w:rPr>
                <w:rFonts w:ascii="TUOS Blake" w:eastAsia="Source Sans 3" w:hAnsi="TUOS Blake" w:cs="Source Sans 3"/>
              </w:rPr>
              <w:t xml:space="preserve">Have an </w:t>
            </w:r>
            <w:proofErr w:type="spellStart"/>
            <w:r w:rsidRPr="007E09D5">
              <w:rPr>
                <w:rFonts w:ascii="TUOS Blake" w:eastAsia="Source Sans 3" w:hAnsi="TUOS Blake" w:cs="Source Sans 3"/>
              </w:rPr>
              <w:t>honours</w:t>
            </w:r>
            <w:proofErr w:type="spellEnd"/>
            <w:r w:rsidRPr="007E09D5">
              <w:rPr>
                <w:rFonts w:ascii="TUOS Blake" w:eastAsia="Source Sans 3" w:hAnsi="TUOS Blake" w:cs="Source Sans 3"/>
              </w:rPr>
              <w:t xml:space="preserve"> degree in the social sciences, arts or humanities</w:t>
            </w:r>
          </w:p>
        </w:tc>
        <w:tc>
          <w:tcPr>
            <w:tcW w:w="1380" w:type="dxa"/>
            <w:shd w:val="clear" w:color="auto" w:fill="auto"/>
          </w:tcPr>
          <w:p w14:paraId="62B51BFA" w14:textId="21F32075"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shd w:val="clear" w:color="auto" w:fill="auto"/>
          </w:tcPr>
          <w:p w14:paraId="58FF3E61" w14:textId="77777777" w:rsidR="004304FB" w:rsidRPr="007E09D5" w:rsidRDefault="004304FB" w:rsidP="00956BC1">
            <w:pPr>
              <w:tabs>
                <w:tab w:val="left" w:pos="720"/>
              </w:tabs>
              <w:ind w:left="1457"/>
              <w:jc w:val="center"/>
              <w:rPr>
                <w:rFonts w:ascii="TUOS Blake" w:eastAsia="Source Sans 3" w:hAnsi="TUOS Blake" w:cs="Source Sans 3"/>
              </w:rPr>
            </w:pPr>
          </w:p>
        </w:tc>
      </w:tr>
      <w:tr w:rsidR="004304FB" w14:paraId="647F2F13" w14:textId="77777777">
        <w:tc>
          <w:tcPr>
            <w:tcW w:w="585" w:type="dxa"/>
            <w:shd w:val="clear" w:color="auto" w:fill="auto"/>
          </w:tcPr>
          <w:p w14:paraId="1960C4BD" w14:textId="77777777" w:rsidR="004304FB" w:rsidRPr="007E09D5" w:rsidRDefault="00000000">
            <w:pPr>
              <w:rPr>
                <w:rFonts w:ascii="TUOS Blake" w:eastAsia="TUOS Blake" w:hAnsi="TUOS Blake" w:cs="TUOS Blake"/>
              </w:rPr>
            </w:pPr>
            <w:r w:rsidRPr="007E09D5">
              <w:rPr>
                <w:rFonts w:ascii="TUOS Blake" w:eastAsia="TUOS Blake" w:hAnsi="TUOS Blake" w:cs="TUOS Blake"/>
              </w:rPr>
              <w:t>2</w:t>
            </w:r>
          </w:p>
        </w:tc>
        <w:tc>
          <w:tcPr>
            <w:tcW w:w="6525" w:type="dxa"/>
            <w:tcBorders>
              <w:bottom w:val="single" w:sz="4" w:space="0" w:color="000000"/>
            </w:tcBorders>
            <w:shd w:val="clear" w:color="auto" w:fill="auto"/>
          </w:tcPr>
          <w:p w14:paraId="30685509"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highlight w:val="white"/>
              </w:rPr>
              <w:t xml:space="preserve">Have a PhD OR </w:t>
            </w:r>
            <w:r w:rsidRPr="007E09D5">
              <w:rPr>
                <w:rFonts w:ascii="TUOS Blake" w:eastAsia="Source Sans 3" w:hAnsi="TUOS Blake" w:cs="Source Sans 3"/>
              </w:rPr>
              <w:t xml:space="preserve">equivalent experience of research and/or communications, advocacy and activism in disability </w:t>
            </w:r>
          </w:p>
        </w:tc>
        <w:tc>
          <w:tcPr>
            <w:tcW w:w="1380" w:type="dxa"/>
            <w:tcBorders>
              <w:bottom w:val="single" w:sz="4" w:space="0" w:color="000000"/>
            </w:tcBorders>
            <w:shd w:val="clear" w:color="auto" w:fill="auto"/>
          </w:tcPr>
          <w:p w14:paraId="2D9313F6" w14:textId="1E2D9B74" w:rsidR="004304FB" w:rsidRPr="007E09D5" w:rsidRDefault="00956BC1"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7E718819" w14:textId="77777777" w:rsidR="004304FB" w:rsidRPr="007E09D5" w:rsidRDefault="004304FB" w:rsidP="00956BC1">
            <w:pPr>
              <w:jc w:val="center"/>
              <w:rPr>
                <w:rFonts w:ascii="TUOS Blake" w:eastAsia="Source Sans 3" w:hAnsi="TUOS Blake" w:cs="Source Sans 3"/>
              </w:rPr>
            </w:pPr>
          </w:p>
        </w:tc>
      </w:tr>
      <w:tr w:rsidR="004304FB" w14:paraId="5143C902" w14:textId="77777777">
        <w:tc>
          <w:tcPr>
            <w:tcW w:w="585" w:type="dxa"/>
            <w:shd w:val="clear" w:color="auto" w:fill="auto"/>
          </w:tcPr>
          <w:p w14:paraId="7E3DDFD0" w14:textId="77777777" w:rsidR="004304FB" w:rsidRPr="007E09D5" w:rsidRDefault="00000000">
            <w:pPr>
              <w:rPr>
                <w:rFonts w:ascii="TUOS Blake" w:eastAsia="TUOS Blake" w:hAnsi="TUOS Blake" w:cs="TUOS Blake"/>
              </w:rPr>
            </w:pPr>
            <w:r w:rsidRPr="007E09D5">
              <w:rPr>
                <w:rFonts w:ascii="TUOS Blake" w:eastAsia="TUOS Blake" w:hAnsi="TUOS Blake" w:cs="TUOS Blake"/>
              </w:rPr>
              <w:t>3</w:t>
            </w:r>
          </w:p>
        </w:tc>
        <w:tc>
          <w:tcPr>
            <w:tcW w:w="6525" w:type="dxa"/>
            <w:tcBorders>
              <w:bottom w:val="single" w:sz="4" w:space="0" w:color="000000"/>
            </w:tcBorders>
            <w:shd w:val="clear" w:color="auto" w:fill="auto"/>
          </w:tcPr>
          <w:p w14:paraId="26C02EB1"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Experience of working with disabled people and/or their representative </w:t>
            </w:r>
            <w:proofErr w:type="spellStart"/>
            <w:r w:rsidRPr="007E09D5">
              <w:rPr>
                <w:rFonts w:ascii="TUOS Blake" w:eastAsia="Source Sans 3" w:hAnsi="TUOS Blake" w:cs="Source Sans 3"/>
              </w:rPr>
              <w:t>organisations</w:t>
            </w:r>
            <w:proofErr w:type="spellEnd"/>
          </w:p>
        </w:tc>
        <w:tc>
          <w:tcPr>
            <w:tcW w:w="1380" w:type="dxa"/>
            <w:tcBorders>
              <w:bottom w:val="single" w:sz="4" w:space="0" w:color="000000"/>
            </w:tcBorders>
            <w:shd w:val="clear" w:color="auto" w:fill="auto"/>
          </w:tcPr>
          <w:p w14:paraId="35CC0728"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6F3B4E9D" w14:textId="77777777" w:rsidR="004304FB" w:rsidRPr="007E09D5" w:rsidRDefault="004304FB" w:rsidP="00956BC1">
            <w:pPr>
              <w:tabs>
                <w:tab w:val="left" w:pos="720"/>
              </w:tabs>
              <w:jc w:val="center"/>
              <w:rPr>
                <w:rFonts w:ascii="TUOS Blake" w:eastAsia="Source Sans 3" w:hAnsi="TUOS Blake" w:cs="Source Sans 3"/>
              </w:rPr>
            </w:pPr>
          </w:p>
        </w:tc>
      </w:tr>
      <w:tr w:rsidR="004304FB" w14:paraId="76E4D91B" w14:textId="77777777">
        <w:tc>
          <w:tcPr>
            <w:tcW w:w="585" w:type="dxa"/>
            <w:shd w:val="clear" w:color="auto" w:fill="auto"/>
          </w:tcPr>
          <w:p w14:paraId="308321D4" w14:textId="77777777" w:rsidR="004304FB" w:rsidRPr="007E09D5" w:rsidRDefault="00000000">
            <w:pPr>
              <w:rPr>
                <w:rFonts w:ascii="TUOS Blake" w:eastAsia="TUOS Blake" w:hAnsi="TUOS Blake" w:cs="TUOS Blake"/>
              </w:rPr>
            </w:pPr>
            <w:r w:rsidRPr="007E09D5">
              <w:rPr>
                <w:rFonts w:ascii="TUOS Blake" w:eastAsia="TUOS Blake" w:hAnsi="TUOS Blake" w:cs="TUOS Blake"/>
              </w:rPr>
              <w:t>4</w:t>
            </w:r>
          </w:p>
        </w:tc>
        <w:tc>
          <w:tcPr>
            <w:tcW w:w="6525" w:type="dxa"/>
            <w:shd w:val="clear" w:color="auto" w:fill="auto"/>
          </w:tcPr>
          <w:p w14:paraId="31B57C29"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Experience of working well as part of a team and taking responsibility for delivering a specific role</w:t>
            </w:r>
          </w:p>
        </w:tc>
        <w:tc>
          <w:tcPr>
            <w:tcW w:w="1380" w:type="dxa"/>
            <w:shd w:val="clear" w:color="auto" w:fill="auto"/>
          </w:tcPr>
          <w:p w14:paraId="1A6908F0"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shd w:val="clear" w:color="auto" w:fill="auto"/>
          </w:tcPr>
          <w:p w14:paraId="4A88A312" w14:textId="77777777" w:rsidR="004304FB" w:rsidRPr="007E09D5" w:rsidRDefault="004304FB" w:rsidP="00956BC1">
            <w:pPr>
              <w:tabs>
                <w:tab w:val="left" w:pos="720"/>
              </w:tabs>
              <w:jc w:val="center"/>
              <w:rPr>
                <w:rFonts w:ascii="TUOS Blake" w:eastAsia="Source Sans 3" w:hAnsi="TUOS Blake" w:cs="Source Sans 3"/>
              </w:rPr>
            </w:pPr>
          </w:p>
        </w:tc>
      </w:tr>
      <w:tr w:rsidR="004304FB" w14:paraId="5F65DCAC" w14:textId="77777777">
        <w:tc>
          <w:tcPr>
            <w:tcW w:w="585" w:type="dxa"/>
            <w:shd w:val="clear" w:color="auto" w:fill="auto"/>
          </w:tcPr>
          <w:p w14:paraId="4469CC68" w14:textId="77777777" w:rsidR="004304FB" w:rsidRPr="007E09D5" w:rsidRDefault="00000000">
            <w:pPr>
              <w:rPr>
                <w:rFonts w:ascii="TUOS Blake" w:eastAsia="TUOS Blake" w:hAnsi="TUOS Blake" w:cs="TUOS Blake"/>
              </w:rPr>
            </w:pPr>
            <w:r w:rsidRPr="007E09D5">
              <w:rPr>
                <w:rFonts w:ascii="TUOS Blake" w:eastAsia="TUOS Blake" w:hAnsi="TUOS Blake" w:cs="TUOS Blake"/>
              </w:rPr>
              <w:t>5</w:t>
            </w:r>
          </w:p>
        </w:tc>
        <w:tc>
          <w:tcPr>
            <w:tcW w:w="6525" w:type="dxa"/>
            <w:tcBorders>
              <w:bottom w:val="single" w:sz="4" w:space="0" w:color="000000"/>
            </w:tcBorders>
            <w:shd w:val="clear" w:color="auto" w:fill="auto"/>
          </w:tcPr>
          <w:p w14:paraId="29D38554" w14:textId="77777777" w:rsidR="004304FB" w:rsidRPr="007E09D5" w:rsidRDefault="00000000">
            <w:pPr>
              <w:rPr>
                <w:rFonts w:ascii="TUOS Blake" w:eastAsia="Source Sans 3" w:hAnsi="TUOS Blake" w:cs="Source Sans 3"/>
              </w:rPr>
            </w:pPr>
            <w:proofErr w:type="spellStart"/>
            <w:r w:rsidRPr="007E09D5">
              <w:rPr>
                <w:rFonts w:ascii="TUOS Blake" w:eastAsia="Source Sans 3" w:hAnsi="TUOS Blake" w:cs="Source Sans 3"/>
              </w:rPr>
              <w:t>Organisational</w:t>
            </w:r>
            <w:proofErr w:type="spellEnd"/>
            <w:r w:rsidRPr="007E09D5">
              <w:rPr>
                <w:rFonts w:ascii="TUOS Blake" w:eastAsia="Source Sans 3" w:hAnsi="TUOS Blake" w:cs="Source Sans 3"/>
              </w:rPr>
              <w:t xml:space="preserve"> </w:t>
            </w:r>
            <w:proofErr w:type="gramStart"/>
            <w:r w:rsidRPr="007E09D5">
              <w:rPr>
                <w:rFonts w:ascii="TUOS Blake" w:eastAsia="Source Sans 3" w:hAnsi="TUOS Blake" w:cs="Source Sans 3"/>
              </w:rPr>
              <w:t>skills;</w:t>
            </w:r>
            <w:proofErr w:type="gramEnd"/>
            <w:r w:rsidRPr="007E09D5">
              <w:rPr>
                <w:rFonts w:ascii="TUOS Blake" w:eastAsia="Source Sans 3" w:hAnsi="TUOS Blake" w:cs="Source Sans 3"/>
              </w:rPr>
              <w:t xml:space="preserve"> such as time management, planning and </w:t>
            </w:r>
            <w:proofErr w:type="spellStart"/>
            <w:r w:rsidRPr="007E09D5">
              <w:rPr>
                <w:rFonts w:ascii="TUOS Blake" w:eastAsia="Source Sans 3" w:hAnsi="TUOS Blake" w:cs="Source Sans 3"/>
              </w:rPr>
              <w:t>prioritisation</w:t>
            </w:r>
            <w:proofErr w:type="spellEnd"/>
            <w:r w:rsidRPr="007E09D5">
              <w:rPr>
                <w:rFonts w:ascii="TUOS Blake" w:eastAsia="Source Sans 3" w:hAnsi="TUOS Blake" w:cs="Source Sans 3"/>
              </w:rPr>
              <w:t xml:space="preserve"> of tasks</w:t>
            </w:r>
          </w:p>
        </w:tc>
        <w:tc>
          <w:tcPr>
            <w:tcW w:w="1380" w:type="dxa"/>
            <w:tcBorders>
              <w:bottom w:val="single" w:sz="4" w:space="0" w:color="000000"/>
            </w:tcBorders>
            <w:shd w:val="clear" w:color="auto" w:fill="auto"/>
          </w:tcPr>
          <w:p w14:paraId="32AEAF4C"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7287D0E5" w14:textId="77777777" w:rsidR="004304FB" w:rsidRPr="007E09D5" w:rsidRDefault="004304FB" w:rsidP="00956BC1">
            <w:pPr>
              <w:tabs>
                <w:tab w:val="left" w:pos="720"/>
              </w:tabs>
              <w:jc w:val="center"/>
              <w:rPr>
                <w:rFonts w:ascii="TUOS Blake" w:eastAsia="Source Sans 3" w:hAnsi="TUOS Blake" w:cs="Source Sans 3"/>
              </w:rPr>
            </w:pPr>
          </w:p>
        </w:tc>
      </w:tr>
      <w:tr w:rsidR="004304FB" w14:paraId="06B2345A" w14:textId="77777777">
        <w:tc>
          <w:tcPr>
            <w:tcW w:w="585" w:type="dxa"/>
            <w:shd w:val="clear" w:color="auto" w:fill="auto"/>
          </w:tcPr>
          <w:p w14:paraId="61CF9982" w14:textId="77777777" w:rsidR="004304FB" w:rsidRPr="007E09D5" w:rsidRDefault="00000000">
            <w:pPr>
              <w:rPr>
                <w:rFonts w:ascii="TUOS Blake" w:eastAsia="TUOS Blake" w:hAnsi="TUOS Blake" w:cs="TUOS Blake"/>
              </w:rPr>
            </w:pPr>
            <w:r w:rsidRPr="007E09D5">
              <w:rPr>
                <w:rFonts w:ascii="TUOS Blake" w:eastAsia="TUOS Blake" w:hAnsi="TUOS Blake" w:cs="TUOS Blake"/>
              </w:rPr>
              <w:t xml:space="preserve">6 </w:t>
            </w:r>
          </w:p>
        </w:tc>
        <w:tc>
          <w:tcPr>
            <w:tcW w:w="6525" w:type="dxa"/>
            <w:tcBorders>
              <w:bottom w:val="single" w:sz="4" w:space="0" w:color="000000"/>
            </w:tcBorders>
            <w:shd w:val="clear" w:color="auto" w:fill="auto"/>
          </w:tcPr>
          <w:p w14:paraId="7441070F"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Experience of presenting information in a range of formats to meet the needs of different target audiences (such as blogs, articles, lectures, audio and film) </w:t>
            </w:r>
          </w:p>
        </w:tc>
        <w:tc>
          <w:tcPr>
            <w:tcW w:w="1380" w:type="dxa"/>
            <w:tcBorders>
              <w:bottom w:val="single" w:sz="4" w:space="0" w:color="000000"/>
            </w:tcBorders>
            <w:shd w:val="clear" w:color="auto" w:fill="auto"/>
          </w:tcPr>
          <w:p w14:paraId="7DB8CDCC"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35BBF4FC" w14:textId="77777777" w:rsidR="004304FB" w:rsidRPr="007E09D5" w:rsidRDefault="004304FB" w:rsidP="00956BC1">
            <w:pPr>
              <w:tabs>
                <w:tab w:val="left" w:pos="720"/>
              </w:tabs>
              <w:jc w:val="center"/>
              <w:rPr>
                <w:rFonts w:ascii="TUOS Blake" w:eastAsia="Source Sans 3" w:hAnsi="TUOS Blake" w:cs="Source Sans 3"/>
              </w:rPr>
            </w:pPr>
          </w:p>
        </w:tc>
      </w:tr>
      <w:tr w:rsidR="004304FB" w14:paraId="457901B3" w14:textId="77777777">
        <w:tc>
          <w:tcPr>
            <w:tcW w:w="585" w:type="dxa"/>
            <w:shd w:val="clear" w:color="auto" w:fill="auto"/>
          </w:tcPr>
          <w:p w14:paraId="7D8F1B23" w14:textId="77777777" w:rsidR="004304FB" w:rsidRPr="007E09D5" w:rsidRDefault="00000000">
            <w:pPr>
              <w:rPr>
                <w:rFonts w:ascii="TUOS Blake" w:eastAsia="TUOS Blake" w:hAnsi="TUOS Blake" w:cs="TUOS Blake"/>
              </w:rPr>
            </w:pPr>
            <w:r w:rsidRPr="007E09D5">
              <w:rPr>
                <w:rFonts w:ascii="TUOS Blake" w:eastAsia="TUOS Blake" w:hAnsi="TUOS Blake" w:cs="TUOS Blake"/>
              </w:rPr>
              <w:t>7</w:t>
            </w:r>
          </w:p>
        </w:tc>
        <w:tc>
          <w:tcPr>
            <w:tcW w:w="6525" w:type="dxa"/>
            <w:tcBorders>
              <w:bottom w:val="single" w:sz="4" w:space="0" w:color="000000"/>
            </w:tcBorders>
            <w:shd w:val="clear" w:color="auto" w:fill="auto"/>
          </w:tcPr>
          <w:p w14:paraId="761101A0"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Knowledge of and/or experience in disability access in relation to resources, media and events</w:t>
            </w:r>
          </w:p>
        </w:tc>
        <w:tc>
          <w:tcPr>
            <w:tcW w:w="1380" w:type="dxa"/>
            <w:tcBorders>
              <w:bottom w:val="single" w:sz="4" w:space="0" w:color="000000"/>
            </w:tcBorders>
            <w:shd w:val="clear" w:color="auto" w:fill="auto"/>
          </w:tcPr>
          <w:p w14:paraId="05785755"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74BB0342" w14:textId="77777777" w:rsidR="004304FB" w:rsidRPr="007E09D5" w:rsidRDefault="004304FB" w:rsidP="00956BC1">
            <w:pPr>
              <w:tabs>
                <w:tab w:val="left" w:pos="720"/>
              </w:tabs>
              <w:jc w:val="center"/>
              <w:rPr>
                <w:rFonts w:ascii="TUOS Blake" w:eastAsia="Source Sans 3" w:hAnsi="TUOS Blake" w:cs="Source Sans 3"/>
              </w:rPr>
            </w:pPr>
          </w:p>
        </w:tc>
      </w:tr>
      <w:tr w:rsidR="004304FB" w14:paraId="161B9210" w14:textId="77777777">
        <w:tc>
          <w:tcPr>
            <w:tcW w:w="585" w:type="dxa"/>
            <w:shd w:val="clear" w:color="auto" w:fill="auto"/>
          </w:tcPr>
          <w:p w14:paraId="4E42FA48" w14:textId="77777777" w:rsidR="004304FB" w:rsidRPr="007E09D5" w:rsidRDefault="00000000">
            <w:pPr>
              <w:rPr>
                <w:rFonts w:ascii="TUOS Blake" w:eastAsia="TUOS Blake" w:hAnsi="TUOS Blake" w:cs="TUOS Blake"/>
              </w:rPr>
            </w:pPr>
            <w:r w:rsidRPr="007E09D5">
              <w:rPr>
                <w:rFonts w:ascii="TUOS Blake" w:eastAsia="TUOS Blake" w:hAnsi="TUOS Blake" w:cs="TUOS Blake"/>
              </w:rPr>
              <w:t>8</w:t>
            </w:r>
          </w:p>
        </w:tc>
        <w:tc>
          <w:tcPr>
            <w:tcW w:w="6525" w:type="dxa"/>
            <w:tcBorders>
              <w:bottom w:val="single" w:sz="4" w:space="0" w:color="000000"/>
            </w:tcBorders>
            <w:shd w:val="clear" w:color="auto" w:fill="auto"/>
          </w:tcPr>
          <w:p w14:paraId="7A887638"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Experience of </w:t>
            </w:r>
            <w:proofErr w:type="spellStart"/>
            <w:r w:rsidRPr="007E09D5">
              <w:rPr>
                <w:rFonts w:ascii="TUOS Blake" w:eastAsia="Source Sans 3" w:hAnsi="TUOS Blake" w:cs="Source Sans 3"/>
              </w:rPr>
              <w:t>organising</w:t>
            </w:r>
            <w:proofErr w:type="spellEnd"/>
            <w:r w:rsidRPr="007E09D5">
              <w:rPr>
                <w:rFonts w:ascii="TUOS Blake" w:eastAsia="Source Sans 3" w:hAnsi="TUOS Blake" w:cs="Source Sans 3"/>
              </w:rPr>
              <w:t xml:space="preserve"> academic and/or public engagement events</w:t>
            </w:r>
          </w:p>
        </w:tc>
        <w:tc>
          <w:tcPr>
            <w:tcW w:w="1380" w:type="dxa"/>
            <w:tcBorders>
              <w:bottom w:val="single" w:sz="4" w:space="0" w:color="000000"/>
            </w:tcBorders>
            <w:shd w:val="clear" w:color="auto" w:fill="auto"/>
          </w:tcPr>
          <w:p w14:paraId="602C28EB"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c>
          <w:tcPr>
            <w:tcW w:w="1380" w:type="dxa"/>
            <w:tcBorders>
              <w:bottom w:val="single" w:sz="4" w:space="0" w:color="000000"/>
            </w:tcBorders>
            <w:shd w:val="clear" w:color="auto" w:fill="auto"/>
          </w:tcPr>
          <w:p w14:paraId="192AB2D7" w14:textId="77777777" w:rsidR="004304FB" w:rsidRPr="007E09D5" w:rsidRDefault="004304FB" w:rsidP="00956BC1">
            <w:pPr>
              <w:tabs>
                <w:tab w:val="left" w:pos="720"/>
              </w:tabs>
              <w:jc w:val="center"/>
              <w:rPr>
                <w:rFonts w:ascii="TUOS Blake" w:eastAsia="Source Sans 3" w:hAnsi="TUOS Blake" w:cs="Source Sans 3"/>
              </w:rPr>
            </w:pPr>
          </w:p>
        </w:tc>
      </w:tr>
      <w:tr w:rsidR="004304FB" w14:paraId="4C3E9358" w14:textId="77777777">
        <w:tc>
          <w:tcPr>
            <w:tcW w:w="585" w:type="dxa"/>
            <w:shd w:val="clear" w:color="auto" w:fill="auto"/>
          </w:tcPr>
          <w:p w14:paraId="3ABF2CE1" w14:textId="77777777" w:rsidR="004304FB" w:rsidRPr="007E09D5" w:rsidRDefault="00000000">
            <w:pPr>
              <w:rPr>
                <w:rFonts w:ascii="TUOS Blake" w:eastAsia="TUOS Blake" w:hAnsi="TUOS Blake" w:cs="TUOS Blake"/>
              </w:rPr>
            </w:pPr>
            <w:r w:rsidRPr="007E09D5">
              <w:rPr>
                <w:rFonts w:ascii="TUOS Blake" w:eastAsia="TUOS Blake" w:hAnsi="TUOS Blake" w:cs="TUOS Blake"/>
              </w:rPr>
              <w:t>9</w:t>
            </w:r>
          </w:p>
        </w:tc>
        <w:tc>
          <w:tcPr>
            <w:tcW w:w="6525" w:type="dxa"/>
            <w:shd w:val="clear" w:color="auto" w:fill="auto"/>
          </w:tcPr>
          <w:p w14:paraId="53298F00"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Experience of marketing and publicity (for example using social media to promote events and for knowledge exchange)</w:t>
            </w:r>
          </w:p>
        </w:tc>
        <w:tc>
          <w:tcPr>
            <w:tcW w:w="1380" w:type="dxa"/>
            <w:shd w:val="clear" w:color="auto" w:fill="auto"/>
          </w:tcPr>
          <w:p w14:paraId="7C5FD5FA" w14:textId="77777777" w:rsidR="004304FB" w:rsidRPr="007E09D5" w:rsidRDefault="004304FB" w:rsidP="00956BC1">
            <w:pPr>
              <w:tabs>
                <w:tab w:val="left" w:pos="720"/>
              </w:tabs>
              <w:jc w:val="center"/>
              <w:rPr>
                <w:rFonts w:ascii="TUOS Blake" w:eastAsia="Source Sans 3" w:hAnsi="TUOS Blake" w:cs="Source Sans 3"/>
              </w:rPr>
            </w:pPr>
          </w:p>
        </w:tc>
        <w:tc>
          <w:tcPr>
            <w:tcW w:w="1380" w:type="dxa"/>
            <w:shd w:val="clear" w:color="auto" w:fill="auto"/>
          </w:tcPr>
          <w:p w14:paraId="03A0D601"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r>
      <w:tr w:rsidR="004304FB" w14:paraId="3DFABCA9" w14:textId="77777777">
        <w:tc>
          <w:tcPr>
            <w:tcW w:w="585" w:type="dxa"/>
            <w:shd w:val="clear" w:color="auto" w:fill="auto"/>
          </w:tcPr>
          <w:p w14:paraId="17A76C8A" w14:textId="77777777" w:rsidR="004304FB" w:rsidRPr="007E09D5" w:rsidRDefault="00000000">
            <w:pPr>
              <w:rPr>
                <w:rFonts w:ascii="TUOS Blake" w:eastAsia="TUOS Blake" w:hAnsi="TUOS Blake" w:cs="TUOS Blake"/>
              </w:rPr>
            </w:pPr>
            <w:r w:rsidRPr="007E09D5">
              <w:rPr>
                <w:rFonts w:ascii="TUOS Blake" w:eastAsia="TUOS Blake" w:hAnsi="TUOS Blake" w:cs="TUOS Blake"/>
              </w:rPr>
              <w:t>10</w:t>
            </w:r>
          </w:p>
        </w:tc>
        <w:tc>
          <w:tcPr>
            <w:tcW w:w="6525" w:type="dxa"/>
            <w:tcBorders>
              <w:bottom w:val="single" w:sz="4" w:space="0" w:color="000000"/>
            </w:tcBorders>
            <w:shd w:val="clear" w:color="auto" w:fill="auto"/>
          </w:tcPr>
          <w:p w14:paraId="0CFBAE3F"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Knowledge of current Equality, Diversity and Inclusion policy and legislation in the health, science and research sectors</w:t>
            </w:r>
          </w:p>
        </w:tc>
        <w:tc>
          <w:tcPr>
            <w:tcW w:w="1380" w:type="dxa"/>
            <w:tcBorders>
              <w:bottom w:val="single" w:sz="4" w:space="0" w:color="000000"/>
            </w:tcBorders>
            <w:shd w:val="clear" w:color="auto" w:fill="auto"/>
          </w:tcPr>
          <w:p w14:paraId="2E585EA3" w14:textId="77777777" w:rsidR="004304FB" w:rsidRPr="007E09D5" w:rsidRDefault="004304FB" w:rsidP="00956BC1">
            <w:pPr>
              <w:tabs>
                <w:tab w:val="left" w:pos="720"/>
              </w:tabs>
              <w:jc w:val="center"/>
              <w:rPr>
                <w:rFonts w:ascii="TUOS Blake" w:eastAsia="Source Sans 3" w:hAnsi="TUOS Blake" w:cs="Source Sans 3"/>
              </w:rPr>
            </w:pPr>
          </w:p>
        </w:tc>
        <w:tc>
          <w:tcPr>
            <w:tcW w:w="1380" w:type="dxa"/>
            <w:tcBorders>
              <w:bottom w:val="single" w:sz="4" w:space="0" w:color="000000"/>
            </w:tcBorders>
            <w:shd w:val="clear" w:color="auto" w:fill="auto"/>
          </w:tcPr>
          <w:p w14:paraId="0F334C17" w14:textId="77777777" w:rsidR="004304FB" w:rsidRPr="007E09D5" w:rsidRDefault="00000000" w:rsidP="00956BC1">
            <w:pPr>
              <w:tabs>
                <w:tab w:val="left" w:pos="720"/>
              </w:tabs>
              <w:jc w:val="center"/>
              <w:rPr>
                <w:rFonts w:ascii="TUOS Blake" w:eastAsia="Source Sans 3" w:hAnsi="TUOS Blake" w:cs="Source Sans 3"/>
              </w:rPr>
            </w:pPr>
            <w:r w:rsidRPr="007E09D5">
              <w:rPr>
                <w:rFonts w:ascii="TUOS Blake" w:eastAsia="Source Sans 3" w:hAnsi="TUOS Blake" w:cs="Source Sans 3"/>
              </w:rPr>
              <w:t>X</w:t>
            </w:r>
          </w:p>
        </w:tc>
      </w:tr>
    </w:tbl>
    <w:p w14:paraId="572482F9" w14:textId="77777777" w:rsidR="004304FB" w:rsidRDefault="004304FB">
      <w:pPr>
        <w:jc w:val="both"/>
        <w:rPr>
          <w:rFonts w:ascii="TUOS Stephenson" w:eastAsia="TUOS Stephenson" w:hAnsi="TUOS Stephenson" w:cs="TUOS Stephenson"/>
          <w:b/>
          <w:color w:val="00B0F0"/>
          <w:sz w:val="32"/>
          <w:szCs w:val="32"/>
        </w:rPr>
      </w:pPr>
    </w:p>
    <w:p w14:paraId="2EC173A8" w14:textId="77777777" w:rsidR="004304FB" w:rsidRDefault="004304FB">
      <w:pPr>
        <w:jc w:val="both"/>
        <w:rPr>
          <w:rFonts w:ascii="TUOS Stephenson" w:eastAsia="TUOS Stephenson" w:hAnsi="TUOS Stephenson" w:cs="TUOS Stephenson"/>
          <w:b/>
          <w:color w:val="00B0F0"/>
          <w:sz w:val="32"/>
          <w:szCs w:val="32"/>
        </w:rPr>
      </w:pPr>
    </w:p>
    <w:p w14:paraId="40137D51" w14:textId="77777777" w:rsidR="003E6EBF" w:rsidRDefault="003E6EBF">
      <w:pPr>
        <w:jc w:val="both"/>
        <w:rPr>
          <w:rFonts w:ascii="TUOS Stephenson" w:eastAsia="Source Sans 3" w:hAnsi="TUOS Stephenson" w:cs="Source Sans 3"/>
          <w:b/>
          <w:color w:val="00B0F0"/>
          <w:sz w:val="32"/>
          <w:szCs w:val="32"/>
        </w:rPr>
      </w:pPr>
    </w:p>
    <w:p w14:paraId="4E7ECEC5" w14:textId="5976DD45"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lastRenderedPageBreak/>
        <w:t>About the Team</w:t>
      </w:r>
    </w:p>
    <w:p w14:paraId="71CF3421" w14:textId="77777777" w:rsidR="004304FB" w:rsidRDefault="004304FB">
      <w:pPr>
        <w:jc w:val="both"/>
      </w:pPr>
    </w:p>
    <w:p w14:paraId="350FCAA7"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Disability Matters globally positions disability as a driving subject of healthcare </w:t>
      </w:r>
      <w:proofErr w:type="gramStart"/>
      <w:r w:rsidRPr="007E09D5">
        <w:rPr>
          <w:rFonts w:ascii="TUOS Blake" w:eastAsia="Source Sans 3" w:hAnsi="TUOS Blake" w:cs="Source Sans 3"/>
        </w:rPr>
        <w:t>research;</w:t>
      </w:r>
      <w:proofErr w:type="gramEnd"/>
      <w:r w:rsidRPr="007E09D5">
        <w:rPr>
          <w:rFonts w:ascii="TUOS Blake" w:eastAsia="Source Sans 3" w:hAnsi="TUOS Blake" w:cs="Source Sans 3"/>
        </w:rPr>
        <w:t xml:space="preserve"> addressing differential health realities and health research practices for disabled people across five nations. </w:t>
      </w:r>
    </w:p>
    <w:p w14:paraId="39DE3B77" w14:textId="77777777" w:rsidR="004304FB" w:rsidRPr="007E09D5" w:rsidRDefault="004304FB">
      <w:pPr>
        <w:rPr>
          <w:rFonts w:ascii="TUOS Blake" w:eastAsia="Source Sans 3" w:hAnsi="TUOS Blake" w:cs="Source Sans 3"/>
        </w:rPr>
      </w:pPr>
    </w:p>
    <w:p w14:paraId="1D9C130F"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These country sites are chosen because of their historically distinct approaches to disability studies, the presence of high concentrations of interdisciplinary health research and to capture diverse national/cultural perspectives of disabled people.</w:t>
      </w:r>
    </w:p>
    <w:p w14:paraId="0793DD3A" w14:textId="77777777" w:rsidR="004304FB" w:rsidRPr="007E09D5" w:rsidRDefault="004304FB">
      <w:pPr>
        <w:rPr>
          <w:rFonts w:ascii="TUOS Blake" w:eastAsia="Source Sans 3" w:hAnsi="TUOS Blake" w:cs="Source Sans 3"/>
        </w:rPr>
      </w:pPr>
    </w:p>
    <w:p w14:paraId="4E9AA514"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You will work with The Principal Investigator (PI) Professor Dan Goodley (University of Sheffield, UK) and an esteemed international team of Co-Investigators (</w:t>
      </w:r>
      <w:proofErr w:type="spellStart"/>
      <w:r w:rsidRPr="007E09D5">
        <w:rPr>
          <w:rFonts w:ascii="TUOS Blake" w:eastAsia="Source Sans 3" w:hAnsi="TUOS Blake" w:cs="Source Sans 3"/>
        </w:rPr>
        <w:t>CoIs</w:t>
      </w:r>
      <w:proofErr w:type="spellEnd"/>
      <w:r w:rsidRPr="007E09D5">
        <w:rPr>
          <w:rFonts w:ascii="TUOS Blake" w:eastAsia="Source Sans 3" w:hAnsi="TUOS Blake" w:cs="Source Sans 3"/>
        </w:rPr>
        <w:t xml:space="preserve">) all of whom are disabled academics. </w:t>
      </w:r>
    </w:p>
    <w:p w14:paraId="1DBBD426" w14:textId="77777777" w:rsidR="004304FB" w:rsidRPr="007E09D5" w:rsidRDefault="004304FB">
      <w:pPr>
        <w:rPr>
          <w:rFonts w:ascii="TUOS Blake" w:eastAsia="Source Sans 3" w:hAnsi="TUOS Blake" w:cs="Source Sans 3"/>
        </w:rPr>
      </w:pPr>
    </w:p>
    <w:p w14:paraId="49C66E27"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They are Professor Anita </w:t>
      </w:r>
      <w:proofErr w:type="spellStart"/>
      <w:r w:rsidRPr="007E09D5">
        <w:rPr>
          <w:rFonts w:ascii="TUOS Blake" w:eastAsia="Source Sans 3" w:hAnsi="TUOS Blake" w:cs="Source Sans 3"/>
        </w:rPr>
        <w:t>Ghai</w:t>
      </w:r>
      <w:proofErr w:type="spellEnd"/>
      <w:r w:rsidRPr="007E09D5">
        <w:rPr>
          <w:rFonts w:ascii="TUOS Blake" w:eastAsia="Source Sans 3" w:hAnsi="TUOS Blake" w:cs="Source Sans 3"/>
        </w:rPr>
        <w:t xml:space="preserve"> and </w:t>
      </w:r>
      <w:proofErr w:type="spellStart"/>
      <w:r w:rsidRPr="007E09D5">
        <w:rPr>
          <w:rFonts w:ascii="TUOS Blake" w:eastAsia="Source Sans 3" w:hAnsi="TUOS Blake" w:cs="Source Sans 3"/>
        </w:rPr>
        <w:t>Mr</w:t>
      </w:r>
      <w:proofErr w:type="spellEnd"/>
      <w:r w:rsidRPr="007E09D5">
        <w:rPr>
          <w:rFonts w:ascii="TUOS Blake" w:eastAsia="Source Sans 3" w:hAnsi="TUOS Blake" w:cs="Source Sans 3"/>
        </w:rPr>
        <w:t xml:space="preserve"> Sandeep Singh (Ambedkar University Delhi, India), Professor Jackie Leach Scully (University of New South Wales, Australia), Professor Tanya </w:t>
      </w:r>
      <w:proofErr w:type="spellStart"/>
      <w:r w:rsidRPr="007E09D5">
        <w:rPr>
          <w:rFonts w:ascii="TUOS Blake" w:eastAsia="Source Sans 3" w:hAnsi="TUOS Blake" w:cs="Source Sans 3"/>
        </w:rPr>
        <w:t>Titchkosky</w:t>
      </w:r>
      <w:proofErr w:type="spellEnd"/>
      <w:r w:rsidRPr="007E09D5">
        <w:rPr>
          <w:rFonts w:ascii="TUOS Blake" w:eastAsia="Source Sans 3" w:hAnsi="TUOS Blake" w:cs="Source Sans 3"/>
        </w:rPr>
        <w:t xml:space="preserve"> (University of Toronto, Canada) and Professor Wong Meng Ee (National Institute of Education/Nanyang Technological University, Singapore). </w:t>
      </w:r>
    </w:p>
    <w:p w14:paraId="5C7C986C" w14:textId="77777777" w:rsidR="004304FB" w:rsidRPr="007E09D5" w:rsidRDefault="004304FB">
      <w:pPr>
        <w:rPr>
          <w:rFonts w:ascii="TUOS Blake" w:eastAsia="Source Sans 3" w:hAnsi="TUOS Blake" w:cs="Source Sans 3"/>
        </w:rPr>
      </w:pPr>
    </w:p>
    <w:p w14:paraId="32F0414D"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You will also work with four disabled people’s </w:t>
      </w:r>
      <w:proofErr w:type="spellStart"/>
      <w:r w:rsidRPr="007E09D5">
        <w:rPr>
          <w:rFonts w:ascii="TUOS Blake" w:eastAsia="Source Sans 3" w:hAnsi="TUOS Blake" w:cs="Source Sans 3"/>
        </w:rPr>
        <w:t>organisations</w:t>
      </w:r>
      <w:proofErr w:type="spellEnd"/>
      <w:r w:rsidRPr="007E09D5">
        <w:rPr>
          <w:rFonts w:ascii="TUOS Blake" w:eastAsia="Source Sans 3" w:hAnsi="TUOS Blake" w:cs="Source Sans 3"/>
        </w:rPr>
        <w:t xml:space="preserve">, one in each of our international contexts. These include Action for Ability Development and Inclusion (India), Council of Canadians with Disabilities, People with Disability Australia, Disabled People’s Association (Singapore), and Disability Rights UK. </w:t>
      </w:r>
    </w:p>
    <w:p w14:paraId="4605E730" w14:textId="77777777" w:rsidR="004304FB" w:rsidRPr="007E09D5" w:rsidRDefault="004304FB">
      <w:pPr>
        <w:rPr>
          <w:rFonts w:ascii="TUOS Blake" w:eastAsia="Source Sans 3" w:hAnsi="TUOS Blake" w:cs="Source Sans 3"/>
        </w:rPr>
      </w:pPr>
    </w:p>
    <w:p w14:paraId="6B82E976"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The National Association of Disabled Staff Networks (NADSN) will be a key contact, bringing together these </w:t>
      </w:r>
      <w:proofErr w:type="spellStart"/>
      <w:r w:rsidRPr="007E09D5">
        <w:rPr>
          <w:rFonts w:ascii="TUOS Blake" w:eastAsia="Source Sans 3" w:hAnsi="TUOS Blake" w:cs="Source Sans 3"/>
        </w:rPr>
        <w:t>organisations</w:t>
      </w:r>
      <w:proofErr w:type="spellEnd"/>
      <w:r w:rsidRPr="007E09D5">
        <w:rPr>
          <w:rFonts w:ascii="TUOS Blake" w:eastAsia="Source Sans 3" w:hAnsi="TUOS Blake" w:cs="Source Sans 3"/>
        </w:rPr>
        <w:t xml:space="preserve"> in leading our International Research Advisory Board. Joanna </w:t>
      </w:r>
      <w:proofErr w:type="spellStart"/>
      <w:r w:rsidRPr="007E09D5">
        <w:rPr>
          <w:rFonts w:ascii="TUOS Blake" w:eastAsia="Source Sans 3" w:hAnsi="TUOS Blake" w:cs="Source Sans 3"/>
        </w:rPr>
        <w:t>Tobbell</w:t>
      </w:r>
      <w:proofErr w:type="spellEnd"/>
      <w:r w:rsidRPr="007E09D5">
        <w:rPr>
          <w:rFonts w:ascii="TUOS Blake" w:eastAsia="Source Sans 3" w:hAnsi="TUOS Blake" w:cs="Source Sans 3"/>
        </w:rPr>
        <w:t xml:space="preserve">, a </w:t>
      </w:r>
      <w:proofErr w:type="gramStart"/>
      <w:r w:rsidRPr="007E09D5">
        <w:rPr>
          <w:rFonts w:ascii="TUOS Blake" w:eastAsia="Source Sans 3" w:hAnsi="TUOS Blake" w:cs="Source Sans 3"/>
        </w:rPr>
        <w:t>film-maker</w:t>
      </w:r>
      <w:proofErr w:type="gramEnd"/>
      <w:r w:rsidRPr="007E09D5">
        <w:rPr>
          <w:rFonts w:ascii="TUOS Blake" w:eastAsia="Source Sans 3" w:hAnsi="TUOS Blake" w:cs="Source Sans 3"/>
        </w:rPr>
        <w:t xml:space="preserve"> with specific learning difficulties, will produce films in co-production with disabled informants, and will also sit on the Board.</w:t>
      </w:r>
    </w:p>
    <w:p w14:paraId="18434995" w14:textId="77777777" w:rsidR="004304FB" w:rsidRPr="007E09D5" w:rsidRDefault="004304FB">
      <w:pPr>
        <w:rPr>
          <w:rFonts w:ascii="TUOS Blake" w:eastAsia="Source Sans 3" w:hAnsi="TUOS Blake" w:cs="Source Sans 3"/>
        </w:rPr>
      </w:pPr>
    </w:p>
    <w:p w14:paraId="686A9A64"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The research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is broken down into seven research phases over six years, and each will address a particular research question. </w:t>
      </w:r>
    </w:p>
    <w:p w14:paraId="5CB1D02F" w14:textId="77777777" w:rsidR="004304FB" w:rsidRPr="007E09D5" w:rsidRDefault="004304FB">
      <w:pPr>
        <w:rPr>
          <w:rFonts w:ascii="TUOS Blake" w:eastAsia="Source Sans 3" w:hAnsi="TUOS Blake" w:cs="Source Sans 3"/>
        </w:rPr>
      </w:pPr>
    </w:p>
    <w:p w14:paraId="2C8C7D75"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Empirical work will be undertaken concurrently in all five countries in key research sites of universities, disabled people’s communities, health research </w:t>
      </w:r>
      <w:proofErr w:type="spellStart"/>
      <w:r w:rsidRPr="007E09D5">
        <w:rPr>
          <w:rFonts w:ascii="TUOS Blake" w:eastAsia="Source Sans 3" w:hAnsi="TUOS Blake" w:cs="Source Sans 3"/>
        </w:rPr>
        <w:t>organisations</w:t>
      </w:r>
      <w:proofErr w:type="spellEnd"/>
      <w:r w:rsidRPr="007E09D5">
        <w:rPr>
          <w:rFonts w:ascii="TUOS Blake" w:eastAsia="Source Sans 3" w:hAnsi="TUOS Blake" w:cs="Source Sans 3"/>
        </w:rPr>
        <w:t xml:space="preserve">, research funders and spaces of public engagement. </w:t>
      </w:r>
    </w:p>
    <w:p w14:paraId="24B5B7F0" w14:textId="77777777" w:rsidR="004304FB" w:rsidRPr="007E09D5" w:rsidRDefault="004304FB">
      <w:pPr>
        <w:rPr>
          <w:rFonts w:ascii="TUOS Blake" w:eastAsia="Source Sans 3" w:hAnsi="TUOS Blake" w:cs="Source Sans 3"/>
        </w:rPr>
      </w:pPr>
    </w:p>
    <w:p w14:paraId="6A5E4222"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Our bold ambitions are to interrogate the assumptions, priorities, methods and applications of different </w:t>
      </w:r>
      <w:r w:rsidRPr="007E09D5">
        <w:rPr>
          <w:rFonts w:ascii="TUOS Blake" w:eastAsia="Source Sans 3" w:hAnsi="TUOS Blake" w:cs="Source Sans 3"/>
          <w:i/>
        </w:rPr>
        <w:t xml:space="preserve">types </w:t>
      </w:r>
      <w:r w:rsidRPr="007E09D5">
        <w:rPr>
          <w:rFonts w:ascii="TUOS Blake" w:eastAsia="Source Sans 3" w:hAnsi="TUOS Blake" w:cs="Source Sans 3"/>
        </w:rPr>
        <w:t xml:space="preserve">(conceptual, empirical, exploratory, applied and translational) and </w:t>
      </w:r>
      <w:r w:rsidRPr="007E09D5">
        <w:rPr>
          <w:rFonts w:ascii="TUOS Blake" w:eastAsia="Source Sans 3" w:hAnsi="TUOS Blake" w:cs="Source Sans 3"/>
          <w:i/>
        </w:rPr>
        <w:t xml:space="preserve">fields </w:t>
      </w:r>
      <w:r w:rsidRPr="007E09D5">
        <w:rPr>
          <w:rFonts w:ascii="TUOS Blake" w:eastAsia="Source Sans 3" w:hAnsi="TUOS Blake" w:cs="Source Sans 3"/>
        </w:rPr>
        <w:t xml:space="preserve">of health research (medicine, health sciences, medical humanities, medical sociology and science and technology studies). </w:t>
      </w:r>
    </w:p>
    <w:p w14:paraId="3D1C0B49" w14:textId="77777777" w:rsidR="004304FB" w:rsidRPr="007E09D5" w:rsidRDefault="004304FB">
      <w:pPr>
        <w:rPr>
          <w:rFonts w:ascii="TUOS Blake" w:eastAsia="Source Sans 3" w:hAnsi="TUOS Blake" w:cs="Source Sans 3"/>
        </w:rPr>
      </w:pPr>
    </w:p>
    <w:p w14:paraId="77E9CFCD"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We encourage applications from individuals with lived experience of disability and under-represented groups (inc. neurodiverse, LGBTQ+, black researchers).</w:t>
      </w:r>
    </w:p>
    <w:p w14:paraId="5FD5D4F8" w14:textId="77777777" w:rsidR="004304FB" w:rsidRPr="007E09D5" w:rsidRDefault="004304FB">
      <w:pPr>
        <w:rPr>
          <w:rFonts w:ascii="TUOS Blake" w:eastAsia="Source Sans 3" w:hAnsi="TUOS Blake" w:cs="Source Sans 3"/>
        </w:rPr>
      </w:pPr>
    </w:p>
    <w:p w14:paraId="295824B5"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For more information about the team and the wider Faculty, please visit our website via the hyperlink: </w:t>
      </w:r>
      <w:hyperlink r:id="rId15">
        <w:r w:rsidRPr="007E09D5">
          <w:rPr>
            <w:rFonts w:ascii="TUOS Blake" w:eastAsia="Source Sans 3" w:hAnsi="TUOS Blake" w:cs="Source Sans 3"/>
            <w:color w:val="1155CC"/>
            <w:u w:val="single"/>
          </w:rPr>
          <w:t>https://www.sheffield.ac.uk/ihuman/disability-matters/job-opportunities</w:t>
        </w:r>
      </w:hyperlink>
      <w:r w:rsidRPr="007E09D5">
        <w:rPr>
          <w:rFonts w:ascii="TUOS Blake" w:eastAsia="Source Sans 3" w:hAnsi="TUOS Blake" w:cs="Source Sans 3"/>
        </w:rPr>
        <w:t xml:space="preserve"> </w:t>
      </w:r>
    </w:p>
    <w:p w14:paraId="3584FBD6" w14:textId="77777777" w:rsidR="004304FB" w:rsidRPr="007E09D5" w:rsidRDefault="004304FB">
      <w:pPr>
        <w:jc w:val="both"/>
        <w:rPr>
          <w:rFonts w:ascii="TUOS Blake" w:eastAsia="Source Sans 3" w:hAnsi="TUOS Blake" w:cs="Source Sans 3"/>
        </w:rPr>
      </w:pPr>
    </w:p>
    <w:p w14:paraId="49BE108A" w14:textId="77777777" w:rsidR="004304FB" w:rsidRPr="007E09D5" w:rsidRDefault="004304FB">
      <w:pPr>
        <w:jc w:val="both"/>
        <w:rPr>
          <w:rFonts w:ascii="TUOS Blake" w:eastAsia="Source Sans 3" w:hAnsi="TUOS Blake" w:cs="Source Sans 3"/>
          <w:highlight w:val="white"/>
        </w:rPr>
      </w:pPr>
    </w:p>
    <w:p w14:paraId="2E63DE2E" w14:textId="77777777" w:rsidR="00974C3B" w:rsidRDefault="00974C3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b/>
          <w:highlight w:val="white"/>
        </w:rPr>
      </w:pPr>
    </w:p>
    <w:p w14:paraId="2821EEC9" w14:textId="77777777" w:rsidR="00974C3B" w:rsidRDefault="00974C3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b/>
          <w:highlight w:val="white"/>
        </w:rPr>
      </w:pPr>
    </w:p>
    <w:p w14:paraId="79503DFB" w14:textId="77777777" w:rsidR="00974C3B" w:rsidRDefault="00974C3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b/>
          <w:highlight w:val="white"/>
        </w:rPr>
      </w:pPr>
    </w:p>
    <w:p w14:paraId="1B8D6922" w14:textId="38D25D40" w:rsidR="004304FB" w:rsidRPr="007E09D5" w:rsidRDefault="000000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b/>
          <w:highlight w:val="white"/>
        </w:rPr>
      </w:pPr>
      <w:r w:rsidRPr="007E09D5">
        <w:rPr>
          <w:rFonts w:ascii="TUOS Blake" w:eastAsia="Source Sans 3" w:hAnsi="TUOS Blake" w:cs="Source Sans 3"/>
          <w:b/>
          <w:highlight w:val="white"/>
        </w:rPr>
        <w:lastRenderedPageBreak/>
        <w:t>A commitment to Equality, Diversity and Inclusion (EDI) and Researcher Development</w:t>
      </w:r>
    </w:p>
    <w:p w14:paraId="1B06FF84" w14:textId="77777777" w:rsidR="004304FB" w:rsidRPr="007E09D5" w:rsidRDefault="004304F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highlight w:val="white"/>
        </w:rPr>
      </w:pPr>
    </w:p>
    <w:p w14:paraId="76852D56" w14:textId="77777777" w:rsidR="004304FB" w:rsidRPr="007E09D5" w:rsidRDefault="0000000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rPr>
      </w:pPr>
      <w:r w:rsidRPr="007E09D5">
        <w:rPr>
          <w:rFonts w:ascii="TUOS Blake" w:eastAsia="Source Sans 3" w:hAnsi="TUOS Blake" w:cs="Source Sans 3"/>
          <w:highlight w:val="white"/>
        </w:rPr>
        <w:t xml:space="preserve">All the Disability Matters university partners have signed up to a bespoke </w:t>
      </w:r>
      <w:r w:rsidRPr="007E09D5">
        <w:rPr>
          <w:rFonts w:ascii="TUOS Blake" w:eastAsia="Source Sans 3" w:hAnsi="TUOS Blake" w:cs="Source Sans 3"/>
        </w:rPr>
        <w:t>Mandate</w:t>
      </w:r>
      <w:r w:rsidRPr="007E09D5">
        <w:rPr>
          <w:rFonts w:ascii="TUOS Blake" w:eastAsia="Source Sans 3" w:hAnsi="TUOS Blake" w:cs="Source Sans 3"/>
          <w:b/>
          <w:i/>
        </w:rPr>
        <w:t xml:space="preserve"> </w:t>
      </w:r>
      <w:r w:rsidRPr="007E09D5">
        <w:rPr>
          <w:rFonts w:ascii="TUOS Blake" w:eastAsia="Source Sans 3" w:hAnsi="TUOS Blake" w:cs="Source Sans 3"/>
        </w:rPr>
        <w:t xml:space="preserve">that commits us to: </w:t>
      </w:r>
    </w:p>
    <w:p w14:paraId="6E2939E5" w14:textId="77777777" w:rsidR="004304FB" w:rsidRPr="007E09D5" w:rsidRDefault="004304FB">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UOS Blake" w:eastAsia="Source Sans 3" w:hAnsi="TUOS Blake" w:cs="Source Sans 3"/>
        </w:rPr>
      </w:pPr>
    </w:p>
    <w:p w14:paraId="3E9EF78F"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Work closely with our Human Resources colleagues to develop an inclusive recruitment process for the RA positions that actively seeks applications from individuals with lived experience of disability and those from black, neurodiverse and LGBTQ+ backgrounds (from job advertisement to recruitment processes)</w:t>
      </w:r>
    </w:p>
    <w:p w14:paraId="738BFC0B"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Provide RAs with Career Mentors</w:t>
      </w:r>
    </w:p>
    <w:p w14:paraId="5C511CB1"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 xml:space="preserve">Ensure RAs are given leadership opportunities in relation to scholarship, empirical work, analysis and dissemination which are reviewed through annual review </w:t>
      </w:r>
      <w:proofErr w:type="gramStart"/>
      <w:r w:rsidRPr="007E09D5">
        <w:rPr>
          <w:rFonts w:ascii="TUOS Blake" w:eastAsia="Source Sans 3" w:hAnsi="TUOS Blake" w:cs="Source Sans 3"/>
        </w:rPr>
        <w:t>processes</w:t>
      </w:r>
      <w:proofErr w:type="gramEnd"/>
    </w:p>
    <w:p w14:paraId="2EC6A551"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 xml:space="preserve">Develop a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of researcher development for our </w:t>
      </w:r>
      <w:proofErr w:type="gramStart"/>
      <w:r w:rsidRPr="007E09D5">
        <w:rPr>
          <w:rFonts w:ascii="TUOS Blake" w:eastAsia="Source Sans 3" w:hAnsi="TUOS Blake" w:cs="Source Sans 3"/>
        </w:rPr>
        <w:t>RAs</w:t>
      </w:r>
      <w:proofErr w:type="gramEnd"/>
      <w:r w:rsidRPr="007E09D5">
        <w:rPr>
          <w:rFonts w:ascii="TUOS Blake" w:eastAsia="Source Sans 3" w:hAnsi="TUOS Blake" w:cs="Source Sans 3"/>
        </w:rPr>
        <w:t xml:space="preserve"> </w:t>
      </w:r>
    </w:p>
    <w:p w14:paraId="15C0E74D"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Support RAs to lead their own grant applications (years 5 and 6)</w:t>
      </w:r>
    </w:p>
    <w:p w14:paraId="24762467"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 xml:space="preserve">Adopt an inclusive approach to participant recruitment to ensure that our research captures the perspectives of disabled people from some of the most </w:t>
      </w:r>
      <w:proofErr w:type="spellStart"/>
      <w:r w:rsidRPr="007E09D5">
        <w:rPr>
          <w:rFonts w:ascii="TUOS Blake" w:eastAsia="Source Sans 3" w:hAnsi="TUOS Blake" w:cs="Source Sans 3"/>
        </w:rPr>
        <w:t>marginalised</w:t>
      </w:r>
      <w:proofErr w:type="spellEnd"/>
      <w:r w:rsidRPr="007E09D5">
        <w:rPr>
          <w:rFonts w:ascii="TUOS Blake" w:eastAsia="Source Sans 3" w:hAnsi="TUOS Blake" w:cs="Source Sans 3"/>
        </w:rPr>
        <w:t xml:space="preserve"> </w:t>
      </w:r>
      <w:proofErr w:type="gramStart"/>
      <w:r w:rsidRPr="007E09D5">
        <w:rPr>
          <w:rFonts w:ascii="TUOS Blake" w:eastAsia="Source Sans 3" w:hAnsi="TUOS Blake" w:cs="Source Sans 3"/>
        </w:rPr>
        <w:t>communities</w:t>
      </w:r>
      <w:proofErr w:type="gramEnd"/>
    </w:p>
    <w:p w14:paraId="635F5C6E"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 xml:space="preserve">Enhance the involvement of disabled people and their </w:t>
      </w:r>
      <w:proofErr w:type="spellStart"/>
      <w:r w:rsidRPr="007E09D5">
        <w:rPr>
          <w:rFonts w:ascii="TUOS Blake" w:eastAsia="Source Sans 3" w:hAnsi="TUOS Blake" w:cs="Source Sans 3"/>
        </w:rPr>
        <w:t>organisations</w:t>
      </w:r>
      <w:proofErr w:type="spellEnd"/>
      <w:r w:rsidRPr="007E09D5">
        <w:rPr>
          <w:rFonts w:ascii="TUOS Blake" w:eastAsia="Source Sans 3" w:hAnsi="TUOS Blake" w:cs="Source Sans 3"/>
        </w:rPr>
        <w:t xml:space="preserve"> in health research through our International Research Advisory Board</w:t>
      </w:r>
    </w:p>
    <w:p w14:paraId="5C69E012"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 xml:space="preserve">Support our universities' concurrent commitments to EDI (including disability, race, gender, sexuality) by sharing our practice with senior colleagues, committees and working </w:t>
      </w:r>
      <w:proofErr w:type="gramStart"/>
      <w:r w:rsidRPr="007E09D5">
        <w:rPr>
          <w:rFonts w:ascii="TUOS Blake" w:eastAsia="Source Sans 3" w:hAnsi="TUOS Blake" w:cs="Source Sans 3"/>
        </w:rPr>
        <w:t>groups</w:t>
      </w:r>
      <w:proofErr w:type="gramEnd"/>
    </w:p>
    <w:p w14:paraId="64C5F2E5" w14:textId="77777777" w:rsidR="004304FB" w:rsidRPr="007E09D5" w:rsidRDefault="00000000">
      <w:pPr>
        <w:widowControl/>
        <w:numPr>
          <w:ilvl w:val="0"/>
          <w:numId w:val="4"/>
        </w:numPr>
        <w:spacing w:line="276" w:lineRule="auto"/>
        <w:rPr>
          <w:rFonts w:ascii="TUOS Blake" w:eastAsia="Source Sans 3" w:hAnsi="TUOS Blake" w:cs="Source Sans 3"/>
        </w:rPr>
      </w:pPr>
      <w:r w:rsidRPr="007E09D5">
        <w:rPr>
          <w:rFonts w:ascii="TUOS Blake" w:eastAsia="Source Sans 3" w:hAnsi="TUOS Blake" w:cs="Source Sans 3"/>
        </w:rPr>
        <w:t>Promote literacy and good practice in relation to research integrity including Open Access, Open Data and Data Management</w:t>
      </w:r>
    </w:p>
    <w:p w14:paraId="19042BA9" w14:textId="77777777" w:rsidR="004304FB" w:rsidRPr="007E09D5" w:rsidRDefault="004304FB">
      <w:pPr>
        <w:widowControl/>
        <w:rPr>
          <w:rFonts w:ascii="TUOS Blake" w:eastAsia="Source Sans 3" w:hAnsi="TUOS Blake" w:cs="Source Sans 3"/>
        </w:rPr>
      </w:pPr>
    </w:p>
    <w:p w14:paraId="500BBE85" w14:textId="77777777" w:rsidR="004304FB" w:rsidRPr="007E09D5" w:rsidRDefault="00000000">
      <w:pPr>
        <w:widowControl/>
        <w:rPr>
          <w:rFonts w:ascii="TUOS Blake" w:eastAsia="Source Sans 3" w:hAnsi="TUOS Blake" w:cs="Source Sans 3"/>
        </w:rPr>
      </w:pPr>
      <w:r w:rsidRPr="007E09D5">
        <w:rPr>
          <w:rFonts w:ascii="TUOS Blake" w:eastAsia="Source Sans 3" w:hAnsi="TUOS Blake" w:cs="Source Sans 3"/>
        </w:rPr>
        <w:t xml:space="preserve">We will therefore work closely with the successful RA on a bespoke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of career development activities that have equality, diversity and inclusion as a central concern. </w:t>
      </w:r>
    </w:p>
    <w:p w14:paraId="6D98E322" w14:textId="77777777" w:rsidR="004304FB" w:rsidRPr="007E09D5" w:rsidRDefault="004304FB">
      <w:pPr>
        <w:widowControl/>
        <w:rPr>
          <w:rFonts w:ascii="TUOS Blake" w:eastAsia="Source Sans 3" w:hAnsi="TUOS Blake" w:cs="Source Sans 3"/>
        </w:rPr>
      </w:pPr>
    </w:p>
    <w:p w14:paraId="1D4E81FF" w14:textId="77777777" w:rsidR="004304FB" w:rsidRPr="007E09D5" w:rsidRDefault="00000000">
      <w:pPr>
        <w:widowControl/>
        <w:rPr>
          <w:rFonts w:ascii="TUOS Blake" w:hAnsi="TUOS Blake"/>
        </w:rPr>
      </w:pPr>
      <w:r w:rsidRPr="007E09D5">
        <w:rPr>
          <w:rFonts w:ascii="TUOS Blake" w:eastAsia="Source Sans 3" w:hAnsi="TUOS Blake" w:cs="Source Sans 3"/>
        </w:rPr>
        <w:t xml:space="preserve">At the start of each year and in subsequent annual reviews, 10 days of development activities will be agreed to by the postholder to avail themselves of specific support from the University of Sheffield. </w:t>
      </w:r>
    </w:p>
    <w:p w14:paraId="1C61BD2C" w14:textId="77777777" w:rsidR="004304FB" w:rsidRDefault="004304FB">
      <w:pPr>
        <w:jc w:val="both"/>
        <w:rPr>
          <w:rFonts w:ascii="TUOS Blake" w:eastAsia="TUOS Blake" w:hAnsi="TUOS Blake" w:cs="TUOS Blake"/>
          <w:i/>
        </w:rPr>
      </w:pPr>
    </w:p>
    <w:p w14:paraId="6CA2F68E" w14:textId="77777777"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t>Job Description</w:t>
      </w:r>
    </w:p>
    <w:p w14:paraId="42D9A0EB" w14:textId="77777777" w:rsidR="004304FB" w:rsidRDefault="004304FB">
      <w:pPr>
        <w:jc w:val="both"/>
        <w:rPr>
          <w:rFonts w:ascii="Source Sans 3" w:eastAsia="Source Sans 3" w:hAnsi="Source Sans 3" w:cs="Source Sans 3"/>
        </w:rPr>
      </w:pPr>
    </w:p>
    <w:p w14:paraId="31FF309D" w14:textId="77777777" w:rsidR="004304FB" w:rsidRPr="007E09D5" w:rsidRDefault="00000000">
      <w:pPr>
        <w:widowControl/>
        <w:jc w:val="both"/>
        <w:rPr>
          <w:rFonts w:ascii="TUOS Stephenson" w:eastAsia="Source Sans 3" w:hAnsi="TUOS Stephenson" w:cs="Source Sans 3"/>
          <w:b/>
          <w:color w:val="00B0F0"/>
          <w:sz w:val="28"/>
          <w:szCs w:val="28"/>
        </w:rPr>
      </w:pPr>
      <w:r w:rsidRPr="007E09D5">
        <w:rPr>
          <w:rFonts w:ascii="TUOS Stephenson" w:eastAsia="Source Sans 3" w:hAnsi="TUOS Stephenson" w:cs="Source Sans 3"/>
          <w:b/>
          <w:color w:val="00B0F0"/>
          <w:sz w:val="28"/>
          <w:szCs w:val="28"/>
        </w:rPr>
        <w:t>Main Duties and Responsibilities</w:t>
      </w:r>
    </w:p>
    <w:p w14:paraId="25F8B753" w14:textId="77777777" w:rsidR="004304FB" w:rsidRDefault="004304FB">
      <w:pPr>
        <w:shd w:val="clear" w:color="auto" w:fill="FFFFFF"/>
        <w:rPr>
          <w:rFonts w:ascii="Source Sans 3" w:eastAsia="Source Sans 3" w:hAnsi="Source Sans 3" w:cs="Source Sans 3"/>
        </w:rPr>
      </w:pPr>
    </w:p>
    <w:p w14:paraId="519DBF25" w14:textId="77777777" w:rsidR="004304FB" w:rsidRPr="007E09D5" w:rsidRDefault="00000000">
      <w:pPr>
        <w:numPr>
          <w:ilvl w:val="0"/>
          <w:numId w:val="1"/>
        </w:numPr>
        <w:rPr>
          <w:rFonts w:ascii="TUOS Blake" w:eastAsia="Source Sans 3" w:hAnsi="TUOS Blake" w:cs="Source Sans 3"/>
        </w:rPr>
      </w:pPr>
      <w:r w:rsidRPr="007E09D5">
        <w:rPr>
          <w:rFonts w:ascii="TUOS Blake" w:eastAsia="Source Sans 3" w:hAnsi="TUOS Blake" w:cs="Source Sans 3"/>
        </w:rPr>
        <w:t>Lead on project communications, including development and maintenance of the Disability Matters website and Social Media accounts (X / Twitter and Instagram)</w:t>
      </w:r>
    </w:p>
    <w:p w14:paraId="2BBAE009"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Support the PI and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Manager to deliver online events, such as Online Symposia and Online Conversations</w:t>
      </w:r>
    </w:p>
    <w:p w14:paraId="3B317AD5"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Contribute to modules, lectures, blogs, workshops and materials that introduce contemporary developments in disability and health </w:t>
      </w:r>
      <w:proofErr w:type="gramStart"/>
      <w:r w:rsidRPr="007E09D5">
        <w:rPr>
          <w:rFonts w:ascii="TUOS Blake" w:eastAsia="Source Sans 3" w:hAnsi="TUOS Blake" w:cs="Source Sans 3"/>
        </w:rPr>
        <w:t>research</w:t>
      </w:r>
      <w:proofErr w:type="gramEnd"/>
    </w:p>
    <w:p w14:paraId="744214BE"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Help </w:t>
      </w:r>
      <w:proofErr w:type="spellStart"/>
      <w:r w:rsidRPr="007E09D5">
        <w:rPr>
          <w:rFonts w:ascii="TUOS Blake" w:eastAsia="Source Sans 3" w:hAnsi="TUOS Blake" w:cs="Source Sans 3"/>
        </w:rPr>
        <w:t>organise</w:t>
      </w:r>
      <w:proofErr w:type="spellEnd"/>
      <w:r w:rsidRPr="007E09D5">
        <w:rPr>
          <w:rFonts w:ascii="TUOS Blake" w:eastAsia="Source Sans 3" w:hAnsi="TUOS Blake" w:cs="Source Sans 3"/>
        </w:rPr>
        <w:t xml:space="preserve"> a Researching Disability Online Summer Institute that builds the work of an emerging scholars community supplemented by a Researcher Monthly Meeting</w:t>
      </w:r>
    </w:p>
    <w:p w14:paraId="2622B549"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Edit, </w:t>
      </w:r>
      <w:proofErr w:type="spellStart"/>
      <w:r w:rsidRPr="007E09D5">
        <w:rPr>
          <w:rFonts w:ascii="TUOS Blake" w:eastAsia="Source Sans 3" w:hAnsi="TUOS Blake" w:cs="Source Sans 3"/>
        </w:rPr>
        <w:t>publicise</w:t>
      </w:r>
      <w:proofErr w:type="spellEnd"/>
      <w:r w:rsidRPr="007E09D5">
        <w:rPr>
          <w:rFonts w:ascii="TUOS Blake" w:eastAsia="Source Sans 3" w:hAnsi="TUOS Blake" w:cs="Source Sans 3"/>
        </w:rPr>
        <w:t xml:space="preserve"> and seek contributions to an annual Disability Matters Globally e-publication that showcases disability studies </w:t>
      </w:r>
      <w:proofErr w:type="gramStart"/>
      <w:r w:rsidRPr="007E09D5">
        <w:rPr>
          <w:rFonts w:ascii="TUOS Blake" w:eastAsia="Source Sans 3" w:hAnsi="TUOS Blake" w:cs="Source Sans 3"/>
        </w:rPr>
        <w:t>scholarship</w:t>
      </w:r>
      <w:proofErr w:type="gramEnd"/>
    </w:p>
    <w:p w14:paraId="1C917987"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Help </w:t>
      </w:r>
      <w:proofErr w:type="spellStart"/>
      <w:r w:rsidRPr="007E09D5">
        <w:rPr>
          <w:rFonts w:ascii="TUOS Blake" w:eastAsia="Source Sans 3" w:hAnsi="TUOS Blake" w:cs="Source Sans 3"/>
        </w:rPr>
        <w:t>organise</w:t>
      </w:r>
      <w:proofErr w:type="spellEnd"/>
      <w:r w:rsidRPr="007E09D5">
        <w:rPr>
          <w:rFonts w:ascii="TUOS Blake" w:eastAsia="Source Sans 3" w:hAnsi="TUOS Blake" w:cs="Source Sans 3"/>
        </w:rPr>
        <w:t xml:space="preserve"> an International Exchange to facilitate collaboration across </w:t>
      </w:r>
      <w:proofErr w:type="gramStart"/>
      <w:r w:rsidRPr="007E09D5">
        <w:rPr>
          <w:rFonts w:ascii="TUOS Blake" w:eastAsia="Source Sans 3" w:hAnsi="TUOS Blake" w:cs="Source Sans 3"/>
        </w:rPr>
        <w:t>universities</w:t>
      </w:r>
      <w:proofErr w:type="gramEnd"/>
    </w:p>
    <w:p w14:paraId="13EFF8E0" w14:textId="759424BF"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Work with the PI to develop a new online Global Leaders in Disability and Health Research Mentoring </w:t>
      </w:r>
      <w:proofErr w:type="spellStart"/>
      <w:r w:rsidRPr="007E09D5">
        <w:rPr>
          <w:rFonts w:ascii="TUOS Blake" w:eastAsia="Source Sans 3" w:hAnsi="TUOS Blake" w:cs="Source Sans 3"/>
        </w:rPr>
        <w:t>Programme</w:t>
      </w:r>
      <w:proofErr w:type="spellEnd"/>
      <w:r w:rsidRPr="007E09D5">
        <w:rPr>
          <w:rFonts w:ascii="TUOS Blake" w:eastAsia="Source Sans 3" w:hAnsi="TUOS Blake" w:cs="Source Sans 3"/>
        </w:rPr>
        <w:t xml:space="preserve"> that will mentor and support disabled researchers from across the </w:t>
      </w:r>
      <w:proofErr w:type="gramStart"/>
      <w:r w:rsidRPr="007E09D5">
        <w:rPr>
          <w:rFonts w:ascii="TUOS Blake" w:eastAsia="Source Sans 3" w:hAnsi="TUOS Blake" w:cs="Source Sans 3"/>
        </w:rPr>
        <w:t>world</w:t>
      </w:r>
      <w:proofErr w:type="gramEnd"/>
    </w:p>
    <w:p w14:paraId="782B7221"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lastRenderedPageBreak/>
        <w:t xml:space="preserve">Contribute to writing </w:t>
      </w:r>
      <w:proofErr w:type="gramStart"/>
      <w:r w:rsidRPr="007E09D5">
        <w:rPr>
          <w:rFonts w:ascii="TUOS Blake" w:eastAsia="Source Sans 3" w:hAnsi="TUOS Blake" w:cs="Source Sans 3"/>
        </w:rPr>
        <w:t xml:space="preserve">that documents developments of the Disability Matters </w:t>
      </w:r>
      <w:proofErr w:type="spellStart"/>
      <w:r w:rsidRPr="007E09D5">
        <w:rPr>
          <w:rFonts w:ascii="TUOS Blake" w:eastAsia="Source Sans 3" w:hAnsi="TUOS Blake" w:cs="Source Sans 3"/>
        </w:rPr>
        <w:t>programme</w:t>
      </w:r>
      <w:proofErr w:type="spellEnd"/>
      <w:proofErr w:type="gramEnd"/>
      <w:r w:rsidRPr="007E09D5">
        <w:rPr>
          <w:rFonts w:ascii="TUOS Blake" w:eastAsia="Source Sans 3" w:hAnsi="TUOS Blake" w:cs="Source Sans 3"/>
        </w:rPr>
        <w:t xml:space="preserve">, and support its dissemination </w:t>
      </w:r>
    </w:p>
    <w:p w14:paraId="35C64424"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Liaise with the Disability Matters team to collate and generate knowledge exchange that informs policy, strategy and practice of health research and research </w:t>
      </w:r>
      <w:proofErr w:type="gramStart"/>
      <w:r w:rsidRPr="007E09D5">
        <w:rPr>
          <w:rFonts w:ascii="TUOS Blake" w:eastAsia="Source Sans 3" w:hAnsi="TUOS Blake" w:cs="Source Sans 3"/>
        </w:rPr>
        <w:t>culture</w:t>
      </w:r>
      <w:proofErr w:type="gramEnd"/>
    </w:p>
    <w:p w14:paraId="1230DF24"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Capture and disseminate findings from the Disability Matters team that promotes discussions and debates about the centrality of disability to matters of Equality, Diversity and Inclusion</w:t>
      </w:r>
    </w:p>
    <w:p w14:paraId="77ED152F"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Liaise and collaborate with disabled people’s </w:t>
      </w:r>
      <w:proofErr w:type="spellStart"/>
      <w:proofErr w:type="gramStart"/>
      <w:r w:rsidRPr="007E09D5">
        <w:rPr>
          <w:rFonts w:ascii="TUOS Blake" w:eastAsia="Source Sans 3" w:hAnsi="TUOS Blake" w:cs="Source Sans 3"/>
        </w:rPr>
        <w:t>organisations</w:t>
      </w:r>
      <w:proofErr w:type="spellEnd"/>
      <w:proofErr w:type="gramEnd"/>
    </w:p>
    <w:p w14:paraId="5D529340"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 xml:space="preserve">Help disseminate to non-academic audiences the key findings of the </w:t>
      </w:r>
      <w:proofErr w:type="spellStart"/>
      <w:proofErr w:type="gramStart"/>
      <w:r w:rsidRPr="007E09D5">
        <w:rPr>
          <w:rFonts w:ascii="TUOS Blake" w:eastAsia="Source Sans 3" w:hAnsi="TUOS Blake" w:cs="Source Sans 3"/>
        </w:rPr>
        <w:t>programme</w:t>
      </w:r>
      <w:proofErr w:type="spellEnd"/>
      <w:proofErr w:type="gramEnd"/>
    </w:p>
    <w:p w14:paraId="43E7DCBC" w14:textId="77777777" w:rsidR="004304FB" w:rsidRPr="007E09D5" w:rsidRDefault="00000000">
      <w:pPr>
        <w:numPr>
          <w:ilvl w:val="0"/>
          <w:numId w:val="1"/>
        </w:numPr>
        <w:shd w:val="clear" w:color="auto" w:fill="FFFFFF"/>
        <w:rPr>
          <w:rFonts w:ascii="TUOS Blake" w:eastAsia="Source Sans 3" w:hAnsi="TUOS Blake" w:cs="Source Sans 3"/>
        </w:rPr>
      </w:pPr>
      <w:proofErr w:type="spellStart"/>
      <w:r w:rsidRPr="007E09D5">
        <w:rPr>
          <w:rFonts w:ascii="TUOS Blake" w:eastAsia="Source Sans 3" w:hAnsi="TUOS Blake" w:cs="Source Sans 3"/>
        </w:rPr>
        <w:t>Organise</w:t>
      </w:r>
      <w:proofErr w:type="spellEnd"/>
      <w:r w:rsidRPr="007E09D5">
        <w:rPr>
          <w:rFonts w:ascii="TUOS Blake" w:eastAsia="Source Sans 3" w:hAnsi="TUOS Blake" w:cs="Source Sans 3"/>
        </w:rPr>
        <w:t xml:space="preserve"> annual Online Townhalls aimed at external audiences such as science and health funders, policy makers and researchers in other institutions; supplemented by a series of Policy Workshops with EDI </w:t>
      </w:r>
      <w:proofErr w:type="gramStart"/>
      <w:r w:rsidRPr="007E09D5">
        <w:rPr>
          <w:rFonts w:ascii="TUOS Blake" w:eastAsia="Source Sans 3" w:hAnsi="TUOS Blake" w:cs="Source Sans 3"/>
        </w:rPr>
        <w:t>colleagues</w:t>
      </w:r>
      <w:proofErr w:type="gramEnd"/>
    </w:p>
    <w:p w14:paraId="310BF403" w14:textId="77777777" w:rsidR="004304FB" w:rsidRPr="007E09D5" w:rsidRDefault="00000000">
      <w:pPr>
        <w:numPr>
          <w:ilvl w:val="0"/>
          <w:numId w:val="1"/>
        </w:numPr>
        <w:shd w:val="clear" w:color="auto" w:fill="FFFFFF"/>
        <w:rPr>
          <w:rFonts w:ascii="TUOS Blake" w:eastAsia="Source Sans 3" w:hAnsi="TUOS Blake" w:cs="Source Sans 3"/>
        </w:rPr>
      </w:pPr>
      <w:r w:rsidRPr="007E09D5">
        <w:rPr>
          <w:rFonts w:ascii="TUOS Blake" w:eastAsia="Source Sans 3" w:hAnsi="TUOS Blake" w:cs="Source Sans 3"/>
        </w:rPr>
        <w:t>Plan and lead international reach of knowledge through a series of International Symposia, led by the PI and NADSN, aimed at similar audiences in Singapore, Toronto, Delhi, Sydney and London</w:t>
      </w:r>
    </w:p>
    <w:p w14:paraId="329CD728" w14:textId="77777777" w:rsidR="004304FB" w:rsidRPr="007E09D5" w:rsidRDefault="00000000">
      <w:pPr>
        <w:numPr>
          <w:ilvl w:val="0"/>
          <w:numId w:val="1"/>
        </w:numPr>
        <w:spacing w:line="276" w:lineRule="auto"/>
        <w:jc w:val="both"/>
        <w:rPr>
          <w:rFonts w:ascii="TUOS Blake" w:eastAsia="Source Sans 3" w:hAnsi="TUOS Blake" w:cs="Source Sans 3"/>
        </w:rPr>
      </w:pPr>
      <w:r w:rsidRPr="007E09D5">
        <w:rPr>
          <w:rFonts w:ascii="TUOS Blake" w:eastAsia="Source Sans 3" w:hAnsi="TUOS Blake" w:cs="Source Sans 3"/>
        </w:rPr>
        <w:t xml:space="preserve">Liaise closely with the research team, and relevant professional staff throughout the </w:t>
      </w:r>
      <w:proofErr w:type="gramStart"/>
      <w:r w:rsidRPr="007E09D5">
        <w:rPr>
          <w:rFonts w:ascii="TUOS Blake" w:eastAsia="Source Sans 3" w:hAnsi="TUOS Blake" w:cs="Source Sans 3"/>
        </w:rPr>
        <w:t>project</w:t>
      </w:r>
      <w:proofErr w:type="gramEnd"/>
    </w:p>
    <w:p w14:paraId="45F6D89F" w14:textId="77777777" w:rsidR="004304FB" w:rsidRPr="007E09D5" w:rsidRDefault="00000000">
      <w:pPr>
        <w:numPr>
          <w:ilvl w:val="0"/>
          <w:numId w:val="1"/>
        </w:numPr>
        <w:spacing w:line="276" w:lineRule="auto"/>
        <w:jc w:val="both"/>
        <w:rPr>
          <w:rFonts w:ascii="TUOS Blake" w:eastAsia="Source Sans 3" w:hAnsi="TUOS Blake" w:cs="Source Sans 3"/>
        </w:rPr>
      </w:pPr>
      <w:r w:rsidRPr="007E09D5">
        <w:rPr>
          <w:rFonts w:ascii="TUOS Blake" w:eastAsia="Source Sans 3" w:hAnsi="TUOS Blake" w:cs="Source Sans 3"/>
        </w:rPr>
        <w:t xml:space="preserve">Undertake mandatory online training required for members of the </w:t>
      </w:r>
      <w:proofErr w:type="gramStart"/>
      <w:r w:rsidRPr="007E09D5">
        <w:rPr>
          <w:rFonts w:ascii="TUOS Blake" w:eastAsia="Source Sans 3" w:hAnsi="TUOS Blake" w:cs="Source Sans 3"/>
        </w:rPr>
        <w:t>Faculty</w:t>
      </w:r>
      <w:proofErr w:type="gramEnd"/>
      <w:r w:rsidRPr="007E09D5">
        <w:rPr>
          <w:rFonts w:ascii="TUOS Blake" w:eastAsia="Source Sans 3" w:hAnsi="TUOS Blake" w:cs="Source Sans 3"/>
        </w:rPr>
        <w:t xml:space="preserve"> and specialist forms of training as the project requires</w:t>
      </w:r>
    </w:p>
    <w:p w14:paraId="29E1235B" w14:textId="77777777" w:rsidR="004304FB" w:rsidRPr="007E09D5" w:rsidRDefault="00000000">
      <w:pPr>
        <w:numPr>
          <w:ilvl w:val="0"/>
          <w:numId w:val="1"/>
        </w:numPr>
        <w:rPr>
          <w:rFonts w:ascii="TUOS Blake" w:eastAsia="Source Sans 3" w:hAnsi="TUOS Blake" w:cs="Source Sans 3"/>
        </w:rPr>
      </w:pPr>
      <w:proofErr w:type="spellStart"/>
      <w:r w:rsidRPr="007E09D5">
        <w:rPr>
          <w:rFonts w:ascii="TUOS Blake" w:eastAsia="Source Sans 3" w:hAnsi="TUOS Blake" w:cs="Source Sans 3"/>
        </w:rPr>
        <w:t>Organise</w:t>
      </w:r>
      <w:proofErr w:type="spellEnd"/>
      <w:r w:rsidRPr="007E09D5">
        <w:rPr>
          <w:rFonts w:ascii="TUOS Blake" w:eastAsia="Source Sans 3" w:hAnsi="TUOS Blake" w:cs="Source Sans 3"/>
        </w:rPr>
        <w:t xml:space="preserve"> and </w:t>
      </w:r>
      <w:proofErr w:type="spellStart"/>
      <w:r w:rsidRPr="007E09D5">
        <w:rPr>
          <w:rFonts w:ascii="TUOS Blake" w:eastAsia="Source Sans 3" w:hAnsi="TUOS Blake" w:cs="Source Sans 3"/>
        </w:rPr>
        <w:t>publicise</w:t>
      </w:r>
      <w:proofErr w:type="spellEnd"/>
      <w:r w:rsidRPr="007E09D5">
        <w:rPr>
          <w:rFonts w:ascii="TUOS Blake" w:eastAsia="Source Sans 3" w:hAnsi="TUOS Blake" w:cs="Source Sans 3"/>
        </w:rPr>
        <w:t xml:space="preserve"> advisory board meetings, workshops and </w:t>
      </w:r>
      <w:proofErr w:type="gramStart"/>
      <w:r w:rsidRPr="007E09D5">
        <w:rPr>
          <w:rFonts w:ascii="TUOS Blake" w:eastAsia="Source Sans 3" w:hAnsi="TUOS Blake" w:cs="Source Sans 3"/>
        </w:rPr>
        <w:t>conferences</w:t>
      </w:r>
      <w:proofErr w:type="gramEnd"/>
    </w:p>
    <w:p w14:paraId="3D161A7F" w14:textId="77777777" w:rsidR="004304FB" w:rsidRPr="007E09D5" w:rsidRDefault="00000000">
      <w:pPr>
        <w:numPr>
          <w:ilvl w:val="0"/>
          <w:numId w:val="6"/>
        </w:numPr>
        <w:spacing w:line="276" w:lineRule="auto"/>
        <w:jc w:val="both"/>
        <w:rPr>
          <w:rFonts w:ascii="TUOS Blake" w:eastAsia="Source Sans 3" w:hAnsi="TUOS Blake" w:cs="Source Sans 3"/>
        </w:rPr>
      </w:pPr>
      <w:r w:rsidRPr="007E09D5">
        <w:rPr>
          <w:rFonts w:ascii="TUOS Blake" w:eastAsia="Source Sans 3" w:hAnsi="TUOS Blake" w:cs="Source Sans 3"/>
        </w:rPr>
        <w:t xml:space="preserve">Support the PI and </w:t>
      </w:r>
      <w:proofErr w:type="spellStart"/>
      <w:r w:rsidRPr="007E09D5">
        <w:rPr>
          <w:rFonts w:ascii="TUOS Blake" w:eastAsia="Source Sans 3" w:hAnsi="TUOS Blake" w:cs="Source Sans 3"/>
        </w:rPr>
        <w:t>CoIs</w:t>
      </w:r>
      <w:proofErr w:type="spellEnd"/>
      <w:r w:rsidRPr="007E09D5">
        <w:rPr>
          <w:rFonts w:ascii="TUOS Blake" w:eastAsia="Source Sans 3" w:hAnsi="TUOS Blake" w:cs="Source Sans 3"/>
        </w:rPr>
        <w:t xml:space="preserve"> at each stage of the project when </w:t>
      </w:r>
      <w:proofErr w:type="gramStart"/>
      <w:r w:rsidRPr="007E09D5">
        <w:rPr>
          <w:rFonts w:ascii="TUOS Blake" w:eastAsia="Source Sans 3" w:hAnsi="TUOS Blake" w:cs="Source Sans 3"/>
        </w:rPr>
        <w:t>needed</w:t>
      </w:r>
      <w:proofErr w:type="gramEnd"/>
    </w:p>
    <w:p w14:paraId="14035C12" w14:textId="77777777" w:rsidR="004304FB" w:rsidRPr="007E09D5" w:rsidRDefault="00000000">
      <w:pPr>
        <w:numPr>
          <w:ilvl w:val="0"/>
          <w:numId w:val="5"/>
        </w:numPr>
        <w:rPr>
          <w:rFonts w:ascii="TUOS Blake" w:eastAsia="Source Sans 3" w:hAnsi="TUOS Blake" w:cs="Source Sans 3"/>
        </w:rPr>
      </w:pPr>
      <w:r w:rsidRPr="007E09D5">
        <w:rPr>
          <w:rFonts w:ascii="TUOS Blake" w:eastAsia="Source Sans 3" w:hAnsi="TUOS Blake" w:cs="Source Sans 3"/>
        </w:rPr>
        <w:t xml:space="preserve">Centre equality and diversity in all activities </w:t>
      </w:r>
    </w:p>
    <w:p w14:paraId="5FEFE186" w14:textId="77777777" w:rsidR="004304FB" w:rsidRPr="007E09D5" w:rsidRDefault="00000000">
      <w:pPr>
        <w:numPr>
          <w:ilvl w:val="0"/>
          <w:numId w:val="1"/>
        </w:numPr>
        <w:jc w:val="both"/>
        <w:rPr>
          <w:rFonts w:ascii="TUOS Blake" w:eastAsia="Source Sans 3" w:hAnsi="TUOS Blake" w:cs="Source Sans 3"/>
        </w:rPr>
      </w:pPr>
      <w:r w:rsidRPr="007E09D5">
        <w:rPr>
          <w:rFonts w:ascii="TUOS Blake" w:eastAsia="Source Sans 3" w:hAnsi="TUOS Blake" w:cs="Source Sans 3"/>
        </w:rPr>
        <w:t xml:space="preserve">You will make a full and active contribution to the principles of the ‘Sheffield Academic’. These include the achievement of excellence in applied teaching and research, and scholarly pursuits to make a genuine difference in the subject area and to the University’s achievements as a </w:t>
      </w:r>
      <w:proofErr w:type="gramStart"/>
      <w:r w:rsidRPr="007E09D5">
        <w:rPr>
          <w:rFonts w:ascii="TUOS Blake" w:eastAsia="Source Sans 3" w:hAnsi="TUOS Blake" w:cs="Source Sans 3"/>
        </w:rPr>
        <w:t>whole</w:t>
      </w:r>
      <w:proofErr w:type="gramEnd"/>
    </w:p>
    <w:p w14:paraId="10ABBA5C" w14:textId="77777777" w:rsidR="004304FB" w:rsidRPr="007E09D5" w:rsidRDefault="00000000">
      <w:pPr>
        <w:numPr>
          <w:ilvl w:val="0"/>
          <w:numId w:val="1"/>
        </w:numPr>
        <w:spacing w:line="276" w:lineRule="auto"/>
        <w:jc w:val="both"/>
        <w:rPr>
          <w:rFonts w:ascii="TUOS Blake" w:eastAsia="Source Sans 3" w:hAnsi="TUOS Blake" w:cs="Source Sans 3"/>
        </w:rPr>
      </w:pPr>
      <w:r w:rsidRPr="007E09D5">
        <w:rPr>
          <w:rFonts w:ascii="TUOS Blake" w:eastAsia="Source Sans 3" w:hAnsi="TUOS Blake" w:cs="Source Sans 3"/>
        </w:rPr>
        <w:t xml:space="preserve">As a member of </w:t>
      </w:r>
      <w:proofErr w:type="gramStart"/>
      <w:r w:rsidRPr="007E09D5">
        <w:rPr>
          <w:rFonts w:ascii="TUOS Blake" w:eastAsia="Source Sans 3" w:hAnsi="TUOS Blake" w:cs="Source Sans 3"/>
        </w:rPr>
        <w:t>staff</w:t>
      </w:r>
      <w:proofErr w:type="gramEnd"/>
      <w:r w:rsidRPr="007E09D5">
        <w:rPr>
          <w:rFonts w:ascii="TUOS Blake" w:eastAsia="Source Sans 3" w:hAnsi="TUOS Blake" w:cs="Source Sans 3"/>
        </w:rPr>
        <w:t xml:space="preserve"> you will be encouraged to make ethical decisions in your role, embedding the University sustainability strategy into your working activities wherever possible</w:t>
      </w:r>
    </w:p>
    <w:p w14:paraId="27190562" w14:textId="77777777" w:rsidR="004304FB" w:rsidRDefault="004304FB">
      <w:pPr>
        <w:jc w:val="both"/>
        <w:rPr>
          <w:rFonts w:ascii="TUOS Blake" w:eastAsia="TUOS Blake" w:hAnsi="TUOS Blake" w:cs="TUOS Blake"/>
        </w:rPr>
      </w:pPr>
    </w:p>
    <w:p w14:paraId="05F04FA8" w14:textId="77777777"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t>Reward Package</w:t>
      </w:r>
    </w:p>
    <w:p w14:paraId="6F2C8558" w14:textId="77777777" w:rsidR="004304FB" w:rsidRDefault="004304FB">
      <w:pPr>
        <w:jc w:val="both"/>
        <w:rPr>
          <w:rFonts w:ascii="Source Sans 3" w:eastAsia="Source Sans 3" w:hAnsi="Source Sans 3" w:cs="Source Sans 3"/>
        </w:rPr>
      </w:pPr>
    </w:p>
    <w:p w14:paraId="1A046C58"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b/>
        </w:rPr>
        <w:t xml:space="preserve">Terms and conditions of employment: </w:t>
      </w:r>
      <w:r w:rsidRPr="007E09D5">
        <w:rPr>
          <w:rFonts w:ascii="TUOS Blake" w:eastAsia="Source Sans 3" w:hAnsi="TUOS Blake" w:cs="Source Sans 3"/>
        </w:rPr>
        <w:t xml:space="preserve">Will be those for Grade 7 staff. </w:t>
      </w:r>
    </w:p>
    <w:p w14:paraId="36BD2AAF" w14:textId="77777777" w:rsidR="004304FB" w:rsidRPr="007E09D5" w:rsidRDefault="004304FB">
      <w:pPr>
        <w:jc w:val="both"/>
        <w:rPr>
          <w:rFonts w:ascii="TUOS Blake" w:eastAsia="Source Sans 3" w:hAnsi="TUOS Blake" w:cs="Source Sans 3"/>
        </w:rPr>
      </w:pPr>
    </w:p>
    <w:p w14:paraId="121B56B1"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b/>
        </w:rPr>
        <w:t>Salary for this grade:</w:t>
      </w:r>
      <w:r w:rsidRPr="007E09D5">
        <w:rPr>
          <w:rFonts w:ascii="TUOS Blake" w:eastAsia="Source Sans 3" w:hAnsi="TUOS Blake" w:cs="Source Sans 3"/>
        </w:rPr>
        <w:t xml:space="preserve"> £37,099 to £45,585 per annum, with potential to progress to £46,974 per</w:t>
      </w:r>
    </w:p>
    <w:p w14:paraId="3DD972FB"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annum through sustained exceptional contribution.</w:t>
      </w:r>
    </w:p>
    <w:p w14:paraId="5A1CE73E" w14:textId="77777777" w:rsidR="004304FB" w:rsidRPr="007E09D5" w:rsidRDefault="004304FB">
      <w:pPr>
        <w:jc w:val="both"/>
        <w:rPr>
          <w:rFonts w:ascii="TUOS Blake" w:eastAsia="Source Sans 3" w:hAnsi="TUOS Blake" w:cs="Source Sans 3"/>
        </w:rPr>
      </w:pPr>
    </w:p>
    <w:p w14:paraId="21E00A1F"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b/>
        </w:rPr>
        <w:t xml:space="preserve">This post is </w:t>
      </w:r>
      <w:proofErr w:type="gramStart"/>
      <w:r w:rsidRPr="007E09D5">
        <w:rPr>
          <w:rFonts w:ascii="TUOS Blake" w:eastAsia="Source Sans 3" w:hAnsi="TUOS Blake" w:cs="Source Sans 3"/>
          <w:b/>
        </w:rPr>
        <w:t>fixed-term</w:t>
      </w:r>
      <w:proofErr w:type="gramEnd"/>
      <w:r w:rsidRPr="007E09D5">
        <w:rPr>
          <w:rFonts w:ascii="TUOS Blake" w:eastAsia="Source Sans 3" w:hAnsi="TUOS Blake" w:cs="Source Sans 3"/>
        </w:rPr>
        <w:t xml:space="preserve"> with a start date of 2nd September 2024 and an end date of 31st August 2029. </w:t>
      </w:r>
    </w:p>
    <w:p w14:paraId="2AF0FD83" w14:textId="77777777" w:rsidR="004304FB" w:rsidRPr="007E09D5" w:rsidRDefault="004304FB">
      <w:pPr>
        <w:jc w:val="both"/>
        <w:rPr>
          <w:rFonts w:ascii="TUOS Blake" w:eastAsia="Source Sans 3" w:hAnsi="TUOS Blake" w:cs="Source Sans 3"/>
          <w:b/>
        </w:rPr>
      </w:pPr>
    </w:p>
    <w:p w14:paraId="7A3A518B" w14:textId="77777777" w:rsidR="004304FB" w:rsidRPr="007E09D5" w:rsidRDefault="00000000">
      <w:pPr>
        <w:jc w:val="both"/>
        <w:rPr>
          <w:rFonts w:ascii="TUOS Blake" w:eastAsia="Source Sans 3" w:hAnsi="TUOS Blake" w:cs="Source Sans 3"/>
          <w:b/>
        </w:rPr>
      </w:pPr>
      <w:r w:rsidRPr="007E09D5">
        <w:rPr>
          <w:rFonts w:ascii="TUOS Blake" w:eastAsia="Source Sans 3" w:hAnsi="TUOS Blake" w:cs="Source Sans 3"/>
          <w:b/>
        </w:rPr>
        <w:t xml:space="preserve">This post is full-time: </w:t>
      </w:r>
    </w:p>
    <w:p w14:paraId="2A574239"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This role has been identified as a full-time post, but we are committed to exploring flexible working opportunities with our staff. This means we will consider alternative working patterns suited to the individual. We will discuss this with shortlisted candidates during the selection process or, if you would like to query in advance, please contact us via the details under ‘Informal Enquiries’ below. </w:t>
      </w:r>
    </w:p>
    <w:p w14:paraId="709460F1" w14:textId="77777777" w:rsidR="004304FB" w:rsidRPr="007E09D5" w:rsidRDefault="004304FB">
      <w:pPr>
        <w:jc w:val="both"/>
        <w:rPr>
          <w:rFonts w:ascii="TUOS Blake" w:eastAsia="Source Sans 3" w:hAnsi="TUOS Blake" w:cs="Source Sans 3"/>
        </w:rPr>
      </w:pPr>
    </w:p>
    <w:p w14:paraId="0757EE66" w14:textId="6C32CA18" w:rsidR="004304FB" w:rsidRPr="007E09D5" w:rsidRDefault="00974C3B">
      <w:pPr>
        <w:jc w:val="both"/>
        <w:rPr>
          <w:rFonts w:ascii="TUOS Blake" w:eastAsia="Source Sans 3" w:hAnsi="TUOS Blake" w:cs="Source Sans 3"/>
        </w:rPr>
      </w:pPr>
      <w:r w:rsidRPr="007E09D5">
        <w:rPr>
          <w:rFonts w:ascii="TUOS Blake" w:hAnsi="TUOS Blake"/>
          <w:noProof/>
        </w:rPr>
        <w:drawing>
          <wp:anchor distT="0" distB="0" distL="114300" distR="114300" simplePos="0" relativeHeight="251660288" behindDoc="0" locked="0" layoutInCell="1" hidden="0" allowOverlap="1" wp14:anchorId="33F60450" wp14:editId="737FFB98">
            <wp:simplePos x="0" y="0"/>
            <wp:positionH relativeFrom="margin">
              <wp:align>right</wp:align>
            </wp:positionH>
            <wp:positionV relativeFrom="paragraph">
              <wp:posOffset>337460</wp:posOffset>
            </wp:positionV>
            <wp:extent cx="1144800" cy="1152000"/>
            <wp:effectExtent l="0" t="0" r="0" b="0"/>
            <wp:wrapSquare wrapText="bothSides" distT="0" distB="0" distL="114300" distR="114300"/>
            <wp:docPr id="27" name="image7.jpg" descr="Two purple circles overlapping in the centre with the words The Deal written in the centre as the title. "/>
            <wp:cNvGraphicFramePr/>
            <a:graphic xmlns:a="http://schemas.openxmlformats.org/drawingml/2006/main">
              <a:graphicData uri="http://schemas.openxmlformats.org/drawingml/2006/picture">
                <pic:pic xmlns:pic="http://schemas.openxmlformats.org/drawingml/2006/picture">
                  <pic:nvPicPr>
                    <pic:cNvPr id="0" name="image7.jpg" descr="Two purple circles overlapping in the centre with the words The Deal written in the centre as the title. "/>
                    <pic:cNvPicPr preferRelativeResize="0"/>
                  </pic:nvPicPr>
                  <pic:blipFill>
                    <a:blip r:embed="rId16"/>
                    <a:srcRect/>
                    <a:stretch>
                      <a:fillRect/>
                    </a:stretch>
                  </pic:blipFill>
                  <pic:spPr>
                    <a:xfrm>
                      <a:off x="0" y="0"/>
                      <a:ext cx="1144800" cy="1152000"/>
                    </a:xfrm>
                    <a:prstGeom prst="rect">
                      <a:avLst/>
                    </a:prstGeom>
                    <a:ln/>
                  </pic:spPr>
                </pic:pic>
              </a:graphicData>
            </a:graphic>
          </wp:anchor>
        </w:drawing>
      </w:r>
      <w:r w:rsidR="00000000" w:rsidRPr="007E09D5">
        <w:rPr>
          <w:rFonts w:ascii="TUOS Blake" w:eastAsia="Source Sans 3" w:hAnsi="TUOS Blake" w:cs="Source Sans 3"/>
        </w:rPr>
        <w:t xml:space="preserve">We are a campus-based residential university. This role would work well to a hybrid model, that is a combination of campus and remote working, however, this role could be delivered remotely. We are open to exploring options and, if successful, your manager will discuss these arrangements with you. </w:t>
      </w:r>
    </w:p>
    <w:p w14:paraId="53616172" w14:textId="08F36BA5" w:rsidR="004304FB" w:rsidRPr="007E09D5" w:rsidRDefault="004304FB">
      <w:pPr>
        <w:jc w:val="both"/>
        <w:rPr>
          <w:rFonts w:ascii="TUOS Blake" w:eastAsia="Source Sans 3" w:hAnsi="TUOS Blake" w:cs="Source Sans 3"/>
        </w:rPr>
      </w:pPr>
    </w:p>
    <w:p w14:paraId="23A79296" w14:textId="2F0EF752" w:rsidR="004304FB" w:rsidRPr="007E09D5" w:rsidRDefault="00000000">
      <w:pPr>
        <w:widowControl/>
        <w:pBdr>
          <w:top w:val="nil"/>
          <w:left w:val="nil"/>
          <w:bottom w:val="nil"/>
          <w:right w:val="nil"/>
          <w:between w:val="nil"/>
        </w:pBdr>
        <w:shd w:val="clear" w:color="auto" w:fill="FFFFFF"/>
        <w:jc w:val="both"/>
        <w:rPr>
          <w:rFonts w:ascii="TUOS Blake" w:eastAsia="Source Sans 3" w:hAnsi="TUOS Blake" w:cs="Source Sans 3"/>
          <w:color w:val="000000"/>
        </w:rPr>
      </w:pPr>
      <w:r w:rsidRPr="007E09D5">
        <w:rPr>
          <w:rFonts w:ascii="TUOS Blake" w:eastAsia="Source Sans 3" w:hAnsi="TUOS Blake" w:cs="Source Sans 3"/>
          <w:color w:val="000000"/>
        </w:rPr>
        <w:t xml:space="preserve">If you join the </w:t>
      </w:r>
      <w:proofErr w:type="gramStart"/>
      <w:r w:rsidRPr="007E09D5">
        <w:rPr>
          <w:rFonts w:ascii="TUOS Blake" w:eastAsia="Source Sans 3" w:hAnsi="TUOS Blake" w:cs="Source Sans 3"/>
          <w:color w:val="000000"/>
        </w:rPr>
        <w:t>University</w:t>
      </w:r>
      <w:proofErr w:type="gramEnd"/>
      <w:r w:rsidRPr="007E09D5">
        <w:rPr>
          <w:rFonts w:ascii="TUOS Blake" w:eastAsia="Source Sans 3" w:hAnsi="TUOS Blake" w:cs="Source Sans 3"/>
          <w:color w:val="000000"/>
        </w:rPr>
        <w:t xml:space="preserve"> you will have access to a Total Reward Package that includes a competitive salary, a generous Pension Scheme and annual leave entitlement, as well as access to a range of learning and development courses to </w:t>
      </w:r>
      <w:r w:rsidRPr="007E09D5">
        <w:rPr>
          <w:rFonts w:ascii="TUOS Blake" w:eastAsia="Source Sans 3" w:hAnsi="TUOS Blake" w:cs="Source Sans 3"/>
          <w:color w:val="000000"/>
        </w:rPr>
        <w:lastRenderedPageBreak/>
        <w:t xml:space="preserve">support your personal and professional development. You will have access to your own </w:t>
      </w:r>
      <w:proofErr w:type="spellStart"/>
      <w:r w:rsidRPr="007E09D5">
        <w:rPr>
          <w:rFonts w:ascii="TUOS Blake" w:eastAsia="Source Sans 3" w:hAnsi="TUOS Blake" w:cs="Source Sans 3"/>
          <w:color w:val="000000"/>
        </w:rPr>
        <w:t>personalised</w:t>
      </w:r>
      <w:proofErr w:type="spellEnd"/>
      <w:r w:rsidRPr="007E09D5">
        <w:rPr>
          <w:rFonts w:ascii="TUOS Blake" w:eastAsia="Source Sans 3" w:hAnsi="TUOS Blake" w:cs="Source Sans 3"/>
          <w:color w:val="000000"/>
        </w:rPr>
        <w:t xml:space="preserve"> portal where you can also access a comprehensive selection of benefits and offers to suit your changing lifestyle needs, for example financial wellbeing, travel options, shopping and cinema discounts.</w:t>
      </w:r>
    </w:p>
    <w:p w14:paraId="6EAF4A06" w14:textId="76D38206" w:rsidR="004304FB" w:rsidRPr="007E09D5" w:rsidRDefault="004304FB">
      <w:pPr>
        <w:jc w:val="both"/>
        <w:rPr>
          <w:rFonts w:ascii="TUOS Blake" w:eastAsia="Source Sans 3" w:hAnsi="TUOS Blake" w:cs="Source Sans 3"/>
        </w:rPr>
      </w:pPr>
    </w:p>
    <w:p w14:paraId="55B7B799" w14:textId="2B30088F" w:rsidR="004304FB" w:rsidRPr="007E09D5" w:rsidRDefault="00974C3B">
      <w:pPr>
        <w:jc w:val="both"/>
        <w:rPr>
          <w:rFonts w:ascii="TUOS Blake" w:eastAsia="Source Sans 3" w:hAnsi="TUOS Blake" w:cs="Source Sans 3"/>
        </w:rPr>
      </w:pPr>
      <w:r w:rsidRPr="007E09D5">
        <w:rPr>
          <w:rFonts w:ascii="TUOS Blake" w:hAnsi="TUOS Blake"/>
          <w:noProof/>
        </w:rPr>
        <w:drawing>
          <wp:anchor distT="0" distB="0" distL="114300" distR="114300" simplePos="0" relativeHeight="251661312" behindDoc="0" locked="0" layoutInCell="1" hidden="0" allowOverlap="1" wp14:anchorId="090594E6" wp14:editId="2769175D">
            <wp:simplePos x="0" y="0"/>
            <wp:positionH relativeFrom="margin">
              <wp:posOffset>5411470</wp:posOffset>
            </wp:positionH>
            <wp:positionV relativeFrom="paragraph">
              <wp:posOffset>25400</wp:posOffset>
            </wp:positionV>
            <wp:extent cx="1207135" cy="1207135"/>
            <wp:effectExtent l="0" t="0" r="0" b="0"/>
            <wp:wrapSquare wrapText="bothSides" distT="0" distB="0" distL="114300" distR="114300"/>
            <wp:docPr id="26" name="image5.png" descr="Sustainability at Sheffield logo. A light blue box background with an image in the centre which consists of half the Firth Court building and the Earth/globe. Reads Sustainability at Sheffield at the bottom. "/>
            <wp:cNvGraphicFramePr/>
            <a:graphic xmlns:a="http://schemas.openxmlformats.org/drawingml/2006/main">
              <a:graphicData uri="http://schemas.openxmlformats.org/drawingml/2006/picture">
                <pic:pic xmlns:pic="http://schemas.openxmlformats.org/drawingml/2006/picture">
                  <pic:nvPicPr>
                    <pic:cNvPr id="0" name="image5.png" descr="Sustainability at Sheffield logo. A light blue box background with an image in the centre which consists of half the Firth Court building and the Earth/globe. Reads Sustainability at Sheffield at the bottom. "/>
                    <pic:cNvPicPr preferRelativeResize="0"/>
                  </pic:nvPicPr>
                  <pic:blipFill>
                    <a:blip r:embed="rId17"/>
                    <a:srcRect/>
                    <a:stretch>
                      <a:fillRect/>
                    </a:stretch>
                  </pic:blipFill>
                  <pic:spPr>
                    <a:xfrm>
                      <a:off x="0" y="0"/>
                      <a:ext cx="1207135" cy="1207135"/>
                    </a:xfrm>
                    <a:prstGeom prst="rect">
                      <a:avLst/>
                    </a:prstGeom>
                    <a:ln/>
                  </pic:spPr>
                </pic:pic>
              </a:graphicData>
            </a:graphic>
          </wp:anchor>
        </w:drawing>
      </w:r>
      <w:r w:rsidR="00000000" w:rsidRPr="007E09D5">
        <w:rPr>
          <w:rFonts w:ascii="TUOS Blake" w:eastAsia="Source Sans 3" w:hAnsi="TUOS Blake" w:cs="Source Sans 3"/>
        </w:rPr>
        <w:t xml:space="preserve">The University is committed to tackling the global climate emergency. Our sustainability strategy forms an integral part of all we do. We strive to embed this in all areas of university life, from our students’ education, the globally impacting international research we contribute, to campus life. </w:t>
      </w:r>
    </w:p>
    <w:p w14:paraId="040B4652" w14:textId="77777777" w:rsidR="004304FB" w:rsidRPr="007E09D5" w:rsidRDefault="004304FB">
      <w:pPr>
        <w:jc w:val="both"/>
        <w:rPr>
          <w:rFonts w:ascii="TUOS Blake" w:eastAsia="Source Sans 3" w:hAnsi="TUOS Blake" w:cs="Source Sans 3"/>
        </w:rPr>
      </w:pPr>
    </w:p>
    <w:p w14:paraId="3F95742E" w14:textId="77777777" w:rsidR="004304FB" w:rsidRPr="007E09D5" w:rsidRDefault="00000000">
      <w:pPr>
        <w:jc w:val="both"/>
        <w:rPr>
          <w:rFonts w:ascii="TUOS Blake" w:eastAsia="Source Sans 3" w:hAnsi="TUOS Blake" w:cs="Source Sans 3"/>
          <w:color w:val="333333"/>
        </w:rPr>
      </w:pPr>
      <w:r w:rsidRPr="007E09D5">
        <w:rPr>
          <w:rFonts w:ascii="TUOS Blake" w:eastAsia="Source Sans 3" w:hAnsi="TUOS Blake" w:cs="Source Sans 3"/>
        </w:rPr>
        <w:t xml:space="preserve">We aim to empower staff to work sustainably by giving them the knowledge to make ethical decisions at work and home. Staff </w:t>
      </w:r>
      <w:proofErr w:type="gramStart"/>
      <w:r w:rsidRPr="007E09D5">
        <w:rPr>
          <w:rFonts w:ascii="TUOS Blake" w:eastAsia="Source Sans 3" w:hAnsi="TUOS Blake" w:cs="Source Sans 3"/>
        </w:rPr>
        <w:t>have the opportunity to</w:t>
      </w:r>
      <w:proofErr w:type="gramEnd"/>
      <w:r w:rsidRPr="007E09D5">
        <w:rPr>
          <w:rFonts w:ascii="TUOS Blake" w:eastAsia="Source Sans 3" w:hAnsi="TUOS Blake" w:cs="Source Sans 3"/>
        </w:rPr>
        <w:t xml:space="preserve"> be involved in impactful sustainability projects through the nationally </w:t>
      </w:r>
      <w:proofErr w:type="spellStart"/>
      <w:r w:rsidRPr="007E09D5">
        <w:rPr>
          <w:rFonts w:ascii="TUOS Blake" w:eastAsia="Source Sans 3" w:hAnsi="TUOS Blake" w:cs="Source Sans 3"/>
        </w:rPr>
        <w:t>recognised</w:t>
      </w:r>
      <w:proofErr w:type="spellEnd"/>
      <w:r w:rsidRPr="007E09D5">
        <w:rPr>
          <w:rFonts w:ascii="TUOS Blake" w:eastAsia="Source Sans 3" w:hAnsi="TUOS Blake" w:cs="Source Sans 3"/>
        </w:rPr>
        <w:t xml:space="preserve"> Green Impact scheme</w:t>
      </w:r>
      <w:r w:rsidRPr="007E09D5">
        <w:rPr>
          <w:rFonts w:ascii="TUOS Blake" w:eastAsia="Source Sans 3" w:hAnsi="TUOS Blake" w:cs="Source Sans 3"/>
          <w:color w:val="333333"/>
        </w:rPr>
        <w:t>.</w:t>
      </w:r>
    </w:p>
    <w:p w14:paraId="6396F1FC" w14:textId="77777777" w:rsidR="004304FB" w:rsidRPr="007E09D5" w:rsidRDefault="004304FB">
      <w:pPr>
        <w:jc w:val="both"/>
        <w:rPr>
          <w:rFonts w:ascii="TUOS Blake" w:eastAsia="Source Sans 3" w:hAnsi="TUOS Blake" w:cs="Source Sans 3"/>
          <w:color w:val="333333"/>
        </w:rPr>
      </w:pPr>
    </w:p>
    <w:p w14:paraId="30CE3241"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Staff have access to excellent green benefits including the cycle to work scheme with discounts and free secure bike storage, as well as many greener choices across campus. </w:t>
      </w:r>
    </w:p>
    <w:p w14:paraId="716ABC0E" w14:textId="77777777" w:rsidR="004304FB" w:rsidRPr="007E09D5" w:rsidRDefault="004304FB">
      <w:pPr>
        <w:rPr>
          <w:rFonts w:ascii="TUOS Blake" w:eastAsia="Source Sans 3" w:hAnsi="TUOS Blake" w:cs="Source Sans 3"/>
        </w:rPr>
      </w:pPr>
    </w:p>
    <w:p w14:paraId="26BD5A20" w14:textId="77777777" w:rsidR="004304FB" w:rsidRPr="007E09D5" w:rsidRDefault="00000000">
      <w:pPr>
        <w:rPr>
          <w:rFonts w:ascii="TUOS Blake" w:eastAsia="Source Sans 3" w:hAnsi="TUOS Blake" w:cs="Source Sans 3"/>
        </w:rPr>
      </w:pPr>
      <w:r w:rsidRPr="007E09D5">
        <w:rPr>
          <w:rFonts w:ascii="TUOS Blake" w:eastAsia="Source Sans 3" w:hAnsi="TUOS Blake" w:cs="Source Sans 3"/>
        </w:rPr>
        <w:t xml:space="preserve">If you have an interest in this area, the university will strive to passionately support you in these commitments. Check out </w:t>
      </w:r>
      <w:hyperlink r:id="rId18">
        <w:r w:rsidRPr="007E09D5">
          <w:rPr>
            <w:rFonts w:ascii="TUOS Blake" w:eastAsia="Source Sans 3" w:hAnsi="TUOS Blake" w:cs="Source Sans 3"/>
            <w:color w:val="0000FF"/>
            <w:u w:val="single"/>
          </w:rPr>
          <w:t>www.sheffield.ac.uk/sustainability</w:t>
        </w:r>
      </w:hyperlink>
      <w:r w:rsidRPr="007E09D5">
        <w:rPr>
          <w:rFonts w:ascii="TUOS Blake" w:eastAsia="Source Sans 3" w:hAnsi="TUOS Blake" w:cs="Source Sans 3"/>
        </w:rPr>
        <w:t xml:space="preserve"> for more information.</w:t>
      </w:r>
    </w:p>
    <w:p w14:paraId="49374CF9" w14:textId="5CA297DF" w:rsidR="004304FB" w:rsidRPr="007E09D5" w:rsidRDefault="004304FB">
      <w:pPr>
        <w:jc w:val="both"/>
        <w:rPr>
          <w:rFonts w:ascii="TUOS Blake" w:eastAsia="Source Sans 3" w:hAnsi="TUOS Blake" w:cs="Source Sans 3"/>
        </w:rPr>
      </w:pPr>
    </w:p>
    <w:p w14:paraId="6990D401"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The University of Sheffield </w:t>
      </w:r>
      <w:proofErr w:type="spellStart"/>
      <w:r w:rsidRPr="007E09D5">
        <w:rPr>
          <w:rFonts w:ascii="TUOS Blake" w:eastAsia="Source Sans 3" w:hAnsi="TUOS Blake" w:cs="Source Sans 3"/>
        </w:rPr>
        <w:t>recognises</w:t>
      </w:r>
      <w:proofErr w:type="spellEnd"/>
      <w:r w:rsidRPr="007E09D5">
        <w:rPr>
          <w:rFonts w:ascii="TUOS Blake" w:eastAsia="Source Sans 3" w:hAnsi="TUOS Blake" w:cs="Source Sans 3"/>
        </w:rPr>
        <w:t xml:space="preserve"> the importance of creating a positive environment, whereby all staff feel able to talk openly and with trust about wellbeing and mental health.</w:t>
      </w:r>
    </w:p>
    <w:p w14:paraId="74222B9D" w14:textId="77777777" w:rsidR="004304FB" w:rsidRPr="007E09D5" w:rsidRDefault="004304FB">
      <w:pPr>
        <w:jc w:val="both"/>
        <w:rPr>
          <w:rFonts w:ascii="TUOS Blake" w:eastAsia="Source Sans 3" w:hAnsi="TUOS Blake" w:cs="Source Sans 3"/>
        </w:rPr>
      </w:pPr>
    </w:p>
    <w:p w14:paraId="5DF00C89"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Our Staff Wellbeing offer, encourages and supports staff to maintain their own positive health and wellbeing through a range of accessible, inclusive and supportive services and activities.</w:t>
      </w:r>
    </w:p>
    <w:p w14:paraId="5D1DD030" w14:textId="5FAF7C38" w:rsidR="004304FB" w:rsidRPr="007E09D5" w:rsidRDefault="004304FB">
      <w:pPr>
        <w:jc w:val="both"/>
        <w:rPr>
          <w:rFonts w:ascii="TUOS Blake" w:eastAsia="Source Sans 3" w:hAnsi="TUOS Blake" w:cs="Source Sans 3"/>
        </w:rPr>
      </w:pPr>
    </w:p>
    <w:p w14:paraId="5BC8BB45"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Our leadership development has been designed to ensure that our leaders have the knowledge, skills and </w:t>
      </w:r>
      <w:proofErr w:type="spellStart"/>
      <w:r w:rsidRPr="007E09D5">
        <w:rPr>
          <w:rFonts w:ascii="TUOS Blake" w:eastAsia="Source Sans 3" w:hAnsi="TUOS Blake" w:cs="Source Sans 3"/>
        </w:rPr>
        <w:t>behaviours</w:t>
      </w:r>
      <w:proofErr w:type="spellEnd"/>
      <w:r w:rsidRPr="007E09D5">
        <w:rPr>
          <w:rFonts w:ascii="TUOS Blake" w:eastAsia="Source Sans 3" w:hAnsi="TUOS Blake" w:cs="Source Sans 3"/>
        </w:rPr>
        <w:t xml:space="preserve"> needed by the University.</w:t>
      </w:r>
    </w:p>
    <w:p w14:paraId="3EC52D3E" w14:textId="77777777" w:rsidR="004304FB" w:rsidRPr="007E09D5" w:rsidRDefault="00000000">
      <w:pPr>
        <w:jc w:val="both"/>
        <w:rPr>
          <w:rFonts w:ascii="TUOS Blake" w:eastAsia="Source Sans 3" w:hAnsi="TUOS Blake" w:cs="Source Sans 3"/>
        </w:rPr>
      </w:pPr>
      <w:r w:rsidRPr="007E09D5">
        <w:rPr>
          <w:rFonts w:ascii="TUOS Blake" w:hAnsi="TUOS Blake"/>
          <w:noProof/>
        </w:rPr>
        <w:drawing>
          <wp:anchor distT="0" distB="0" distL="114300" distR="114300" simplePos="0" relativeHeight="251664384" behindDoc="0" locked="0" layoutInCell="1" hidden="0" allowOverlap="1" wp14:anchorId="205A724D" wp14:editId="48DFA4C0">
            <wp:simplePos x="0" y="0"/>
            <wp:positionH relativeFrom="column">
              <wp:posOffset>4784090</wp:posOffset>
            </wp:positionH>
            <wp:positionV relativeFrom="paragraph">
              <wp:posOffset>106045</wp:posOffset>
            </wp:positionV>
            <wp:extent cx="1861820" cy="899795"/>
            <wp:effectExtent l="0" t="0" r="0" b="0"/>
            <wp:wrapSquare wrapText="bothSides" distT="0" distB="0" distL="114300" distR="114300"/>
            <wp:docPr id="25" name="image1.jpg" descr="Disability Confident Logo. Reads Disability Confident Employer on the right hand side and four small images on the left, showing people, a tick, a unlocked lock and a person with a speech bubble. "/>
            <wp:cNvGraphicFramePr/>
            <a:graphic xmlns:a="http://schemas.openxmlformats.org/drawingml/2006/main">
              <a:graphicData uri="http://schemas.openxmlformats.org/drawingml/2006/picture">
                <pic:pic xmlns:pic="http://schemas.openxmlformats.org/drawingml/2006/picture">
                  <pic:nvPicPr>
                    <pic:cNvPr id="0" name="image1.jpg" descr="Disability Confident Logo. Reads Disability Confident Employer on the right hand side and four small images on the left, showing people, a tick, a unlocked lock and a person with a speech bubble. "/>
                    <pic:cNvPicPr preferRelativeResize="0"/>
                  </pic:nvPicPr>
                  <pic:blipFill>
                    <a:blip r:embed="rId19"/>
                    <a:srcRect/>
                    <a:stretch>
                      <a:fillRect/>
                    </a:stretch>
                  </pic:blipFill>
                  <pic:spPr>
                    <a:xfrm>
                      <a:off x="0" y="0"/>
                      <a:ext cx="1861820" cy="899795"/>
                    </a:xfrm>
                    <a:prstGeom prst="rect">
                      <a:avLst/>
                    </a:prstGeom>
                    <a:ln/>
                  </pic:spPr>
                </pic:pic>
              </a:graphicData>
            </a:graphic>
          </wp:anchor>
        </w:drawing>
      </w:r>
    </w:p>
    <w:p w14:paraId="2D6581EF" w14:textId="77777777" w:rsidR="004304FB" w:rsidRPr="007E09D5" w:rsidRDefault="00000000">
      <w:pPr>
        <w:widowControl/>
        <w:shd w:val="clear" w:color="auto" w:fill="FFFFFF"/>
        <w:rPr>
          <w:rFonts w:ascii="TUOS Blake" w:eastAsia="Source Sans 3" w:hAnsi="TUOS Blake" w:cs="Source Sans 3"/>
          <w:color w:val="313131"/>
        </w:rPr>
      </w:pPr>
      <w:r w:rsidRPr="007E09D5">
        <w:rPr>
          <w:rFonts w:ascii="TUOS Blake" w:eastAsia="Source Sans 3" w:hAnsi="TUOS Blake" w:cs="Source Sans 3"/>
          <w:color w:val="000000"/>
        </w:rPr>
        <w:t xml:space="preserve">Inclusion at Sheffield is everyone's responsibility. Our vision is to build a </w:t>
      </w:r>
      <w:proofErr w:type="gramStart"/>
      <w:r w:rsidRPr="007E09D5">
        <w:rPr>
          <w:rFonts w:ascii="TUOS Blake" w:eastAsia="Source Sans 3" w:hAnsi="TUOS Blake" w:cs="Source Sans 3"/>
          <w:color w:val="000000"/>
        </w:rPr>
        <w:t>University</w:t>
      </w:r>
      <w:proofErr w:type="gramEnd"/>
      <w:r w:rsidRPr="007E09D5">
        <w:rPr>
          <w:rFonts w:ascii="TUOS Blake" w:eastAsia="Source Sans 3" w:hAnsi="TUOS Blake" w:cs="Source Sans 3"/>
          <w:color w:val="000000"/>
        </w:rPr>
        <w:t xml:space="preserve"> community that actively attracts, engages and develops talented individuals from many different backgrounds.</w:t>
      </w:r>
    </w:p>
    <w:p w14:paraId="2A368292" w14:textId="77777777" w:rsidR="004304FB" w:rsidRPr="007E09D5" w:rsidRDefault="004304FB">
      <w:pPr>
        <w:shd w:val="clear" w:color="auto" w:fill="FFFFFF"/>
        <w:rPr>
          <w:rFonts w:ascii="TUOS Blake" w:eastAsia="Source Sans 3" w:hAnsi="TUOS Blake" w:cs="Source Sans 3"/>
          <w:color w:val="313131"/>
        </w:rPr>
      </w:pPr>
    </w:p>
    <w:p w14:paraId="083BDF3A" w14:textId="77777777" w:rsidR="004304FB" w:rsidRPr="007E09D5" w:rsidRDefault="00000000">
      <w:pPr>
        <w:shd w:val="clear" w:color="auto" w:fill="FFFFFF"/>
        <w:rPr>
          <w:rFonts w:ascii="TUOS Blake" w:eastAsia="Source Sans 3" w:hAnsi="TUOS Blake" w:cs="Source Sans 3"/>
        </w:rPr>
      </w:pPr>
      <w:r w:rsidRPr="007E09D5">
        <w:rPr>
          <w:rFonts w:ascii="TUOS Blake" w:eastAsia="Source Sans 3" w:hAnsi="TUOS Blake" w:cs="Source Sans 3"/>
          <w:color w:val="000000"/>
        </w:rPr>
        <w:t xml:space="preserve">We are proud of our award-winning equality, diversity and inclusion action, and we </w:t>
      </w:r>
      <w:r w:rsidRPr="007E09D5">
        <w:rPr>
          <w:rFonts w:ascii="TUOS Blake" w:eastAsia="Source Sans 3" w:hAnsi="TUOS Blake" w:cs="Source Sans 3"/>
        </w:rPr>
        <w:t>continue to work to create a fully inclusive environment where everyone can flourish.</w:t>
      </w:r>
    </w:p>
    <w:p w14:paraId="7BEF72C8" w14:textId="00324372" w:rsidR="004304FB" w:rsidRPr="007E09D5" w:rsidRDefault="004304FB">
      <w:pPr>
        <w:jc w:val="both"/>
        <w:rPr>
          <w:rFonts w:ascii="TUOS Blake" w:eastAsia="Source Sans 3" w:hAnsi="TUOS Blake" w:cs="Source Sans 3"/>
        </w:rPr>
      </w:pPr>
    </w:p>
    <w:p w14:paraId="2C136422"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To find out more about the benefits of working at the University, visit </w:t>
      </w:r>
      <w:hyperlink r:id="rId20">
        <w:r w:rsidRPr="007E09D5">
          <w:rPr>
            <w:rFonts w:ascii="TUOS Blake" w:eastAsia="Source Sans 3" w:hAnsi="TUOS Blake" w:cs="Source Sans 3"/>
            <w:color w:val="0000FF"/>
            <w:u w:val="single"/>
          </w:rPr>
          <w:t>www.sheffield.ac.uk/jobs/benefits</w:t>
        </w:r>
      </w:hyperlink>
      <w:r w:rsidRPr="007E09D5">
        <w:rPr>
          <w:rFonts w:ascii="TUOS Blake" w:eastAsia="Source Sans 3" w:hAnsi="TUOS Blake" w:cs="Source Sans 3"/>
        </w:rPr>
        <w:t xml:space="preserve"> </w:t>
      </w:r>
    </w:p>
    <w:p w14:paraId="7EF54164" w14:textId="77777777" w:rsidR="004304FB" w:rsidRPr="007E09D5" w:rsidRDefault="004304FB">
      <w:pPr>
        <w:jc w:val="both"/>
        <w:rPr>
          <w:rFonts w:ascii="TUOS Blake" w:eastAsia="Source Sans 3" w:hAnsi="TUOS Blake" w:cs="Source Sans 3"/>
        </w:rPr>
      </w:pPr>
    </w:p>
    <w:p w14:paraId="21DA9FC0" w14:textId="77777777" w:rsidR="004304FB" w:rsidRDefault="004304FB">
      <w:pPr>
        <w:jc w:val="both"/>
        <w:rPr>
          <w:rFonts w:ascii="Source Sans 3" w:eastAsia="Source Sans 3" w:hAnsi="Source Sans 3" w:cs="Source Sans 3"/>
        </w:rPr>
      </w:pPr>
    </w:p>
    <w:p w14:paraId="5B2F5D7E" w14:textId="77777777"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t>Selection – Next Steps</w:t>
      </w:r>
    </w:p>
    <w:p w14:paraId="43229552" w14:textId="77777777" w:rsidR="004304FB" w:rsidRDefault="004304FB">
      <w:pPr>
        <w:jc w:val="both"/>
        <w:rPr>
          <w:rFonts w:ascii="Source Sans 3" w:eastAsia="Source Sans 3" w:hAnsi="Source Sans 3" w:cs="Source Sans 3"/>
        </w:rPr>
      </w:pPr>
    </w:p>
    <w:p w14:paraId="20C74FDF" w14:textId="77777777" w:rsidR="004304FB" w:rsidRPr="007E09D5" w:rsidRDefault="00000000">
      <w:pPr>
        <w:jc w:val="both"/>
        <w:rPr>
          <w:rFonts w:ascii="TUOS Blake" w:eastAsia="Source Sans 3" w:hAnsi="TUOS Blake" w:cs="Source Sans 3"/>
        </w:rPr>
      </w:pPr>
      <w:r w:rsidRPr="007E09D5">
        <w:rPr>
          <w:rFonts w:ascii="TUOS Stephenson" w:eastAsia="Source Sans 3" w:hAnsi="TUOS Stephenson" w:cs="Source Sans 3"/>
          <w:b/>
          <w:color w:val="00B0F0"/>
          <w:sz w:val="28"/>
          <w:szCs w:val="28"/>
        </w:rPr>
        <w:t>Closing date:</w:t>
      </w:r>
      <w:r>
        <w:rPr>
          <w:rFonts w:ascii="Source Sans 3" w:eastAsia="Source Sans 3" w:hAnsi="Source Sans 3" w:cs="Source Sans 3"/>
        </w:rPr>
        <w:t xml:space="preserve"> </w:t>
      </w:r>
      <w:r w:rsidRPr="007E09D5">
        <w:rPr>
          <w:rFonts w:ascii="TUOS Blake" w:eastAsia="Source Sans 3" w:hAnsi="TUOS Blake" w:cs="Source Sans 3"/>
        </w:rPr>
        <w:t xml:space="preserve">For details of the closing date please view this post on our web pages at </w:t>
      </w:r>
      <w:hyperlink r:id="rId21">
        <w:r w:rsidRPr="007E09D5">
          <w:rPr>
            <w:rFonts w:ascii="TUOS Blake" w:eastAsia="Source Sans 3" w:hAnsi="TUOS Blake" w:cs="Source Sans 3"/>
            <w:color w:val="0000FF"/>
            <w:u w:val="single"/>
          </w:rPr>
          <w:t>www.sheffield.ac.uk/jobs</w:t>
        </w:r>
      </w:hyperlink>
    </w:p>
    <w:p w14:paraId="194FD2C4" w14:textId="77777777" w:rsidR="004304FB" w:rsidRPr="007E09D5" w:rsidRDefault="004304FB">
      <w:pPr>
        <w:jc w:val="both"/>
        <w:rPr>
          <w:rFonts w:ascii="TUOS Blake" w:eastAsia="Source Sans 3" w:hAnsi="TUOS Blake" w:cs="Source Sans 3"/>
        </w:rPr>
      </w:pPr>
    </w:p>
    <w:p w14:paraId="265557E3"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Following the closing date, we will contact you by email to let you know </w:t>
      </w:r>
      <w:proofErr w:type="gramStart"/>
      <w:r w:rsidRPr="007E09D5">
        <w:rPr>
          <w:rFonts w:ascii="TUOS Blake" w:eastAsia="Source Sans 3" w:hAnsi="TUOS Blake" w:cs="Source Sans 3"/>
        </w:rPr>
        <w:t>whether or not</w:t>
      </w:r>
      <w:proofErr w:type="gramEnd"/>
      <w:r w:rsidRPr="007E09D5">
        <w:rPr>
          <w:rFonts w:ascii="TUOS Blake" w:eastAsia="Source Sans 3" w:hAnsi="TUOS Blake" w:cs="Source Sans 3"/>
        </w:rPr>
        <w:t xml:space="preserve"> you have been shortlisted to participate in the next stage of the selection process. Please note that due to the large number of applications that we expect to receive, it may take up to two working weeks</w:t>
      </w:r>
      <w:r w:rsidRPr="007E09D5">
        <w:rPr>
          <w:rFonts w:ascii="TUOS Blake" w:eastAsia="Source Sans 3" w:hAnsi="TUOS Blake" w:cs="Source Sans 3"/>
          <w:i/>
        </w:rPr>
        <w:t xml:space="preserve"> </w:t>
      </w:r>
      <w:r w:rsidRPr="007E09D5">
        <w:rPr>
          <w:rFonts w:ascii="TUOS Blake" w:eastAsia="Source Sans 3" w:hAnsi="TUOS Blake" w:cs="Source Sans 3"/>
        </w:rPr>
        <w:t>following the closing date before the recruiting department will be able to contact you.</w:t>
      </w:r>
    </w:p>
    <w:p w14:paraId="33195929" w14:textId="77777777" w:rsidR="004304FB" w:rsidRPr="007E09D5" w:rsidRDefault="004304FB">
      <w:pPr>
        <w:jc w:val="both"/>
        <w:rPr>
          <w:rFonts w:ascii="TUOS Blake" w:eastAsia="Source Sans 3" w:hAnsi="TUOS Blake" w:cs="Source Sans 3"/>
        </w:rPr>
      </w:pPr>
    </w:p>
    <w:p w14:paraId="6E7E4E7C" w14:textId="0910DFFE"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If shortlisted for the next stage, you will be sent a written/video task, details of which will be shared in advance via email. Responses to the task will be used to select interview candidates.  We will be sharing with all shortlisted candidates the criteria that the panel will be using to review the written/video task submissions.</w:t>
      </w:r>
    </w:p>
    <w:p w14:paraId="7E95EE05" w14:textId="77777777" w:rsidR="004304FB" w:rsidRPr="007E09D5" w:rsidRDefault="004304FB">
      <w:pPr>
        <w:jc w:val="both"/>
        <w:rPr>
          <w:rFonts w:ascii="TUOS Blake" w:eastAsia="Source Sans 3" w:hAnsi="TUOS Blake" w:cs="Source Sans 3"/>
        </w:rPr>
      </w:pPr>
    </w:p>
    <w:p w14:paraId="58D92323"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We aim to let candidates know if they have been shortlisted to the next stage (the task) by the </w:t>
      </w:r>
      <w:proofErr w:type="gramStart"/>
      <w:r w:rsidRPr="007E09D5">
        <w:rPr>
          <w:rFonts w:ascii="TUOS Blake" w:eastAsia="Source Sans 3" w:hAnsi="TUOS Blake" w:cs="Source Sans 3"/>
        </w:rPr>
        <w:t>15th</w:t>
      </w:r>
      <w:proofErr w:type="gramEnd"/>
      <w:r w:rsidRPr="007E09D5">
        <w:rPr>
          <w:rFonts w:ascii="TUOS Blake" w:eastAsia="Source Sans 3" w:hAnsi="TUOS Blake" w:cs="Source Sans 3"/>
        </w:rPr>
        <w:t xml:space="preserve"> April and we will give two weeks for completion of this task. We will inform applicants </w:t>
      </w:r>
      <w:proofErr w:type="gramStart"/>
      <w:r w:rsidRPr="007E09D5">
        <w:rPr>
          <w:rFonts w:ascii="TUOS Blake" w:eastAsia="Source Sans 3" w:hAnsi="TUOS Blake" w:cs="Source Sans 3"/>
        </w:rPr>
        <w:t>whether or not</w:t>
      </w:r>
      <w:proofErr w:type="gramEnd"/>
      <w:r w:rsidRPr="007E09D5">
        <w:rPr>
          <w:rFonts w:ascii="TUOS Blake" w:eastAsia="Source Sans 3" w:hAnsi="TUOS Blake" w:cs="Source Sans 3"/>
        </w:rPr>
        <w:t xml:space="preserve"> they have been shortlisted for interview by early May.</w:t>
      </w:r>
      <w:r w:rsidRPr="007E09D5">
        <w:rPr>
          <w:rFonts w:ascii="TUOS Blake" w:eastAsia="Source Sans 3" w:hAnsi="TUOS Blake" w:cs="Source Sans 3"/>
          <w:b/>
        </w:rPr>
        <w:t xml:space="preserve"> </w:t>
      </w:r>
      <w:r w:rsidRPr="007E09D5">
        <w:rPr>
          <w:rFonts w:ascii="TUOS Blake" w:eastAsia="Source Sans 3" w:hAnsi="TUOS Blake" w:cs="Source Sans 3"/>
        </w:rPr>
        <w:t xml:space="preserve">It is anticipated that interviews will be held between 20th to 31st May. </w:t>
      </w:r>
    </w:p>
    <w:p w14:paraId="1D25D028" w14:textId="77777777" w:rsidR="004304FB" w:rsidRPr="007E09D5" w:rsidRDefault="004304FB">
      <w:pPr>
        <w:jc w:val="both"/>
        <w:rPr>
          <w:rFonts w:ascii="TUOS Blake" w:eastAsia="Source Sans 3" w:hAnsi="TUOS Blake" w:cs="Source Sans 3"/>
        </w:rPr>
      </w:pPr>
    </w:p>
    <w:p w14:paraId="4EAF4B39" w14:textId="77777777" w:rsidR="004304FB" w:rsidRPr="007E09D5" w:rsidRDefault="00000000">
      <w:pPr>
        <w:jc w:val="both"/>
        <w:rPr>
          <w:rFonts w:ascii="TUOS Blake" w:eastAsia="Source Sans 3" w:hAnsi="TUOS Blake" w:cs="Source Sans 3"/>
          <w:highlight w:val="yellow"/>
        </w:rPr>
      </w:pPr>
      <w:r w:rsidRPr="007E09D5">
        <w:rPr>
          <w:rFonts w:ascii="TUOS Blake" w:eastAsia="Source Sans 3" w:hAnsi="TUOS Blake" w:cs="Source Sans 3"/>
        </w:rPr>
        <w:t xml:space="preserve">Interviews will be held online or in person. Interview questions will be shared in advance via email to all shortlisted candidates. The interview panel will consist of University of Sheffield staff members and potentially members from one of our external partners. </w:t>
      </w:r>
    </w:p>
    <w:p w14:paraId="35E5A87E" w14:textId="77777777" w:rsidR="004304FB" w:rsidRPr="007E09D5" w:rsidRDefault="004304FB">
      <w:pPr>
        <w:jc w:val="both"/>
        <w:rPr>
          <w:rFonts w:ascii="TUOS Blake" w:eastAsia="Source Sans 3" w:hAnsi="TUOS Blake" w:cs="Source Sans 3"/>
        </w:rPr>
      </w:pPr>
    </w:p>
    <w:p w14:paraId="467DBAFF"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We are committed to ensuring accessibility during all stages of the selection process. If you feel adjustments to the selection process would be beneficial for you, please contact us via the details below.</w:t>
      </w:r>
    </w:p>
    <w:p w14:paraId="607B9E94" w14:textId="77777777" w:rsidR="004304FB" w:rsidRPr="007E09D5" w:rsidRDefault="004304FB">
      <w:pPr>
        <w:jc w:val="both"/>
        <w:rPr>
          <w:rFonts w:ascii="TUOS Blake" w:eastAsia="Source Sans 3" w:hAnsi="TUOS Blake" w:cs="Source Sans 3"/>
        </w:rPr>
      </w:pPr>
    </w:p>
    <w:p w14:paraId="017F7AB9"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Once in post, we will work with the successful candidate to ensure they have the adjustments in place to work comfortably before they start and as part of their induction. </w:t>
      </w:r>
    </w:p>
    <w:p w14:paraId="1293AE5A" w14:textId="77777777" w:rsidR="004304FB" w:rsidRPr="007E09D5" w:rsidRDefault="004304FB">
      <w:pPr>
        <w:jc w:val="both"/>
        <w:rPr>
          <w:rFonts w:ascii="TUOS Blake" w:eastAsia="Source Sans 3" w:hAnsi="TUOS Blake" w:cs="Source Sans 3"/>
        </w:rPr>
      </w:pPr>
    </w:p>
    <w:p w14:paraId="46946D71"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For more information on our application and recruitment processes visit </w:t>
      </w:r>
      <w:hyperlink r:id="rId22">
        <w:r w:rsidRPr="007E09D5">
          <w:rPr>
            <w:rFonts w:ascii="TUOS Blake" w:eastAsia="Source Sans 3" w:hAnsi="TUOS Blake" w:cs="Source Sans 3"/>
            <w:color w:val="0000FF"/>
            <w:u w:val="single"/>
          </w:rPr>
          <w:t>www.sheffield.ac.uk/jobs/application-tips</w:t>
        </w:r>
      </w:hyperlink>
    </w:p>
    <w:p w14:paraId="4737569D" w14:textId="77777777" w:rsidR="004304FB" w:rsidRDefault="004304FB">
      <w:pPr>
        <w:jc w:val="both"/>
        <w:rPr>
          <w:rFonts w:ascii="Source Sans 3" w:eastAsia="Source Sans 3" w:hAnsi="Source Sans 3" w:cs="Source Sans 3"/>
        </w:rPr>
      </w:pPr>
    </w:p>
    <w:p w14:paraId="31029D01" w14:textId="77777777" w:rsidR="004304FB" w:rsidRDefault="004304FB">
      <w:pPr>
        <w:jc w:val="both"/>
        <w:rPr>
          <w:rFonts w:ascii="Source Sans 3" w:eastAsia="Source Sans 3" w:hAnsi="Source Sans 3" w:cs="Source Sans 3"/>
        </w:rPr>
      </w:pPr>
    </w:p>
    <w:p w14:paraId="4C4DEC48" w14:textId="77777777" w:rsidR="004304FB" w:rsidRPr="003E6EBF" w:rsidRDefault="00000000">
      <w:pPr>
        <w:jc w:val="both"/>
        <w:rPr>
          <w:rFonts w:ascii="TUOS Stephenson" w:eastAsia="Source Sans 3" w:hAnsi="TUOS Stephenson" w:cs="Source Sans 3"/>
          <w:b/>
          <w:color w:val="00B0F0"/>
          <w:sz w:val="28"/>
          <w:szCs w:val="28"/>
        </w:rPr>
      </w:pPr>
      <w:r w:rsidRPr="003E6EBF">
        <w:rPr>
          <w:rFonts w:ascii="TUOS Stephenson" w:eastAsia="Source Sans 3" w:hAnsi="TUOS Stephenson" w:cs="Source Sans 3"/>
          <w:b/>
          <w:color w:val="00B0F0"/>
          <w:sz w:val="28"/>
          <w:szCs w:val="28"/>
        </w:rPr>
        <w:t>Informal enquiries</w:t>
      </w:r>
    </w:p>
    <w:p w14:paraId="646E537B" w14:textId="77777777" w:rsidR="004304FB" w:rsidRDefault="004304FB">
      <w:pPr>
        <w:jc w:val="both"/>
        <w:rPr>
          <w:rFonts w:ascii="Source Sans 3" w:eastAsia="Source Sans 3" w:hAnsi="Source Sans 3" w:cs="Source Sans 3"/>
          <w:b/>
          <w:color w:val="00B0F0"/>
          <w:sz w:val="28"/>
          <w:szCs w:val="28"/>
        </w:rPr>
      </w:pPr>
    </w:p>
    <w:p w14:paraId="778580E7"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b/>
        </w:rPr>
        <w:t>More information on this role and our FAQs can be found on our website:</w:t>
      </w:r>
      <w:r w:rsidRPr="007E09D5">
        <w:rPr>
          <w:rFonts w:ascii="TUOS Blake" w:eastAsia="Source Sans 3" w:hAnsi="TUOS Blake" w:cs="Source Sans 3"/>
        </w:rPr>
        <w:t xml:space="preserve"> </w:t>
      </w:r>
      <w:hyperlink r:id="rId23">
        <w:r w:rsidRPr="007E09D5">
          <w:rPr>
            <w:rFonts w:ascii="TUOS Blake" w:eastAsia="Source Sans 3" w:hAnsi="TUOS Blake" w:cs="Source Sans 3"/>
            <w:color w:val="1155CC"/>
            <w:u w:val="single"/>
          </w:rPr>
          <w:t>https://www.sheffield.ac.uk/ihuman/disability-matters/job-opportunities</w:t>
        </w:r>
      </w:hyperlink>
      <w:r w:rsidRPr="007E09D5">
        <w:rPr>
          <w:rFonts w:ascii="TUOS Blake" w:eastAsia="Source Sans 3" w:hAnsi="TUOS Blake" w:cs="Source Sans 3"/>
        </w:rPr>
        <w:t xml:space="preserve"> </w:t>
      </w:r>
    </w:p>
    <w:p w14:paraId="57AF1B59" w14:textId="77777777" w:rsidR="004304FB" w:rsidRPr="007E09D5" w:rsidRDefault="004304FB">
      <w:pPr>
        <w:rPr>
          <w:rFonts w:ascii="TUOS Blake" w:eastAsia="Source Sans 3" w:hAnsi="TUOS Blake" w:cs="Source Sans 3"/>
          <w:highlight w:val="yellow"/>
        </w:rPr>
      </w:pPr>
    </w:p>
    <w:p w14:paraId="73B901DE"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For informal enquiries about the job, please email Dan Goodley and/or Rhea Halsey at </w:t>
      </w:r>
      <w:hyperlink r:id="rId24">
        <w:r w:rsidRPr="007E09D5">
          <w:rPr>
            <w:rFonts w:ascii="TUOS Blake" w:eastAsia="Source Sans 3" w:hAnsi="TUOS Blake" w:cs="Source Sans 3"/>
            <w:color w:val="1155CC"/>
            <w:u w:val="single"/>
          </w:rPr>
          <w:t>disabilitymatters@sheffield.ac.uk</w:t>
        </w:r>
      </w:hyperlink>
      <w:r w:rsidRPr="007E09D5">
        <w:rPr>
          <w:rFonts w:ascii="TUOS Blake" w:eastAsia="Source Sans 3" w:hAnsi="TUOS Blake" w:cs="Source Sans 3"/>
        </w:rPr>
        <w:t xml:space="preserve"> </w:t>
      </w:r>
    </w:p>
    <w:p w14:paraId="1B898801" w14:textId="77777777" w:rsidR="004304FB" w:rsidRPr="007E09D5" w:rsidRDefault="004304FB">
      <w:pPr>
        <w:jc w:val="both"/>
        <w:rPr>
          <w:rFonts w:ascii="TUOS Blake" w:eastAsia="Source Sans 3" w:hAnsi="TUOS Blake" w:cs="Source Sans 3"/>
        </w:rPr>
      </w:pPr>
    </w:p>
    <w:p w14:paraId="063346A3"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 xml:space="preserve">For administrative queries related to the application process, please contact Lucy Dunning on 0114 222 8346 or at </w:t>
      </w:r>
      <w:hyperlink r:id="rId25">
        <w:r w:rsidRPr="007E09D5">
          <w:rPr>
            <w:rFonts w:ascii="TUOS Blake" w:eastAsia="Source Sans 3" w:hAnsi="TUOS Blake" w:cs="Source Sans 3"/>
            <w:color w:val="1155CC"/>
            <w:u w:val="single"/>
          </w:rPr>
          <w:t>ssrfinance@sheffield.ac.uk</w:t>
        </w:r>
      </w:hyperlink>
      <w:r w:rsidRPr="007E09D5">
        <w:rPr>
          <w:rFonts w:ascii="TUOS Blake" w:eastAsia="Source Sans 3" w:hAnsi="TUOS Blake" w:cs="Source Sans 3"/>
        </w:rPr>
        <w:t xml:space="preserve"> </w:t>
      </w:r>
    </w:p>
    <w:p w14:paraId="78299E7F" w14:textId="77777777" w:rsidR="004304FB" w:rsidRPr="007E09D5" w:rsidRDefault="004304FB">
      <w:pPr>
        <w:jc w:val="both"/>
        <w:rPr>
          <w:rFonts w:ascii="TUOS Blake" w:eastAsia="Source Sans 3" w:hAnsi="TUOS Blake" w:cs="Source Sans 3"/>
        </w:rPr>
      </w:pPr>
    </w:p>
    <w:p w14:paraId="6FB272AF" w14:textId="77777777" w:rsidR="004304FB" w:rsidRPr="007E09D5" w:rsidRDefault="00000000">
      <w:pPr>
        <w:rPr>
          <w:rFonts w:ascii="TUOS Blake" w:eastAsia="Source Sans 3" w:hAnsi="TUOS Blake" w:cs="Source Sans 3"/>
          <w:highlight w:val="yellow"/>
        </w:rPr>
      </w:pPr>
      <w:r w:rsidRPr="007E09D5">
        <w:rPr>
          <w:rFonts w:ascii="TUOS Blake" w:eastAsia="Source Sans 3" w:hAnsi="TUOS Blake" w:cs="Source Sans 3"/>
        </w:rPr>
        <w:t xml:space="preserve">For additional online application system queries and support, visit: </w:t>
      </w:r>
      <w:hyperlink r:id="rId26">
        <w:r w:rsidRPr="007E09D5">
          <w:rPr>
            <w:rFonts w:ascii="TUOS Blake" w:eastAsia="Source Sans 3" w:hAnsi="TUOS Blake" w:cs="Source Sans 3"/>
            <w:color w:val="0000FF"/>
            <w:u w:val="single"/>
          </w:rPr>
          <w:t>www.sheffield.ac.uk/jobs/faqs</w:t>
        </w:r>
      </w:hyperlink>
    </w:p>
    <w:p w14:paraId="464347C9" w14:textId="77777777" w:rsidR="004304FB" w:rsidRDefault="004304FB">
      <w:pPr>
        <w:jc w:val="both"/>
        <w:rPr>
          <w:rFonts w:ascii="Source Sans 3" w:eastAsia="Source Sans 3" w:hAnsi="Source Sans 3" w:cs="Source Sans 3"/>
        </w:rPr>
      </w:pPr>
    </w:p>
    <w:p w14:paraId="1E25D0D3" w14:textId="77777777" w:rsidR="004304FB" w:rsidRPr="007E09D5" w:rsidRDefault="00000000">
      <w:pPr>
        <w:jc w:val="both"/>
        <w:rPr>
          <w:rFonts w:ascii="TUOS Stephenson" w:eastAsia="Source Sans 3" w:hAnsi="TUOS Stephenson" w:cs="Source Sans 3"/>
          <w:b/>
          <w:color w:val="00B0F0"/>
          <w:sz w:val="32"/>
          <w:szCs w:val="32"/>
        </w:rPr>
      </w:pPr>
      <w:r w:rsidRPr="007E09D5">
        <w:rPr>
          <w:rFonts w:ascii="TUOS Stephenson" w:eastAsia="Source Sans 3" w:hAnsi="TUOS Stephenson" w:cs="Source Sans 3"/>
          <w:b/>
          <w:color w:val="00B0F0"/>
          <w:sz w:val="32"/>
          <w:szCs w:val="32"/>
        </w:rPr>
        <w:t>Creating a remarkable place to work</w:t>
      </w:r>
    </w:p>
    <w:p w14:paraId="2BC8EA39" w14:textId="77777777" w:rsidR="004304FB" w:rsidRDefault="004304FB">
      <w:pPr>
        <w:jc w:val="both"/>
        <w:rPr>
          <w:rFonts w:ascii="Source Sans 3" w:eastAsia="Source Sans 3" w:hAnsi="Source Sans 3" w:cs="Source Sans 3"/>
        </w:rPr>
      </w:pPr>
    </w:p>
    <w:p w14:paraId="55CE4FB1"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rPr>
        <w:t>We build teams of people from different heritages and lifestyles from across the world, whose talent and contributions complement each other to greatest effect. We believe diversity in all its forms delivers greater impact through research, teaching and student experience.</w:t>
      </w:r>
    </w:p>
    <w:p w14:paraId="66D421F9" w14:textId="77777777" w:rsidR="004304FB" w:rsidRPr="007E09D5" w:rsidRDefault="004304FB">
      <w:pPr>
        <w:jc w:val="both"/>
        <w:rPr>
          <w:rFonts w:ascii="TUOS Blake" w:eastAsia="Source Sans 3" w:hAnsi="TUOS Blake" w:cs="Source Sans 3"/>
        </w:rPr>
      </w:pPr>
    </w:p>
    <w:p w14:paraId="73284424" w14:textId="77777777" w:rsidR="004304FB" w:rsidRPr="007E09D5" w:rsidRDefault="00000000">
      <w:pPr>
        <w:jc w:val="both"/>
        <w:rPr>
          <w:rFonts w:ascii="TUOS Blake" w:eastAsia="Source Sans 3" w:hAnsi="TUOS Blake" w:cs="Source Sans 3"/>
        </w:rPr>
      </w:pPr>
      <w:r w:rsidRPr="007E09D5">
        <w:rPr>
          <w:rFonts w:ascii="TUOS Blake" w:eastAsia="Source Sans 3" w:hAnsi="TUOS Blake" w:cs="Source Sans 3"/>
          <w:color w:val="000000"/>
        </w:rPr>
        <w:t>We have a global reputation for impactful research, excellent teaching and learning.  By joining the University, you will be joining award-winning teams and departments who are all working together to make the University of Sheffield a remarkable place to work.</w:t>
      </w:r>
    </w:p>
    <w:sectPr w:rsidR="004304FB" w:rsidRPr="007E09D5">
      <w:headerReference w:type="even" r:id="rId27"/>
      <w:headerReference w:type="default" r:id="rId28"/>
      <w:headerReference w:type="first" r:id="rId29"/>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DA89" w14:textId="77777777" w:rsidR="008D1787" w:rsidRDefault="008D1787">
      <w:r>
        <w:separator/>
      </w:r>
    </w:p>
  </w:endnote>
  <w:endnote w:type="continuationSeparator" w:id="0">
    <w:p w14:paraId="2483E605" w14:textId="77777777" w:rsidR="008D1787" w:rsidRDefault="008D1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UOS Stephenson">
    <w:panose1 w:val="02070503080000020004"/>
    <w:charset w:val="00"/>
    <w:family w:val="roman"/>
    <w:pitch w:val="variable"/>
    <w:sig w:usb0="8000002F" w:usb1="4000004A" w:usb2="00000000" w:usb3="00000000" w:csb0="00000011" w:csb1="00000000"/>
  </w:font>
  <w:font w:name="Source Sans 3">
    <w:altName w:val="Calibri"/>
    <w:charset w:val="00"/>
    <w:family w:val="auto"/>
    <w:pitch w:val="default"/>
  </w:font>
  <w:font w:name="TUOS Blake">
    <w:panose1 w:val="020B0503040000020004"/>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5904" w14:textId="77777777" w:rsidR="004304FB" w:rsidRDefault="00000000">
    <w:pPr>
      <w:jc w:val="right"/>
    </w:pPr>
    <w:r>
      <w:rPr>
        <w:rFonts w:ascii="Source Sans 3" w:eastAsia="Source Sans 3" w:hAnsi="Source Sans 3" w:cs="Source Sans 3"/>
      </w:rPr>
      <w:fldChar w:fldCharType="begin"/>
    </w:r>
    <w:r>
      <w:rPr>
        <w:rFonts w:ascii="Source Sans 3" w:eastAsia="Source Sans 3" w:hAnsi="Source Sans 3" w:cs="Source Sans 3"/>
      </w:rPr>
      <w:instrText>PAGE</w:instrText>
    </w:r>
    <w:r>
      <w:rPr>
        <w:rFonts w:ascii="Source Sans 3" w:eastAsia="Source Sans 3" w:hAnsi="Source Sans 3" w:cs="Source Sans 3"/>
      </w:rPr>
      <w:fldChar w:fldCharType="separate"/>
    </w:r>
    <w:r w:rsidR="007E09D5">
      <w:rPr>
        <w:rFonts w:ascii="Source Sans 3" w:eastAsia="Source Sans 3" w:hAnsi="Source Sans 3" w:cs="Source Sans 3"/>
        <w:noProof/>
      </w:rPr>
      <w:t>1</w:t>
    </w:r>
    <w:r>
      <w:rPr>
        <w:rFonts w:ascii="Source Sans 3" w:eastAsia="Source Sans 3" w:hAnsi="Source Sans 3" w:cs="Source Sans 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894F" w14:textId="77777777" w:rsidR="004304FB" w:rsidRDefault="004304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98A42" w14:textId="77777777" w:rsidR="008D1787" w:rsidRDefault="008D1787">
      <w:r>
        <w:separator/>
      </w:r>
    </w:p>
  </w:footnote>
  <w:footnote w:type="continuationSeparator" w:id="0">
    <w:p w14:paraId="40530034" w14:textId="77777777" w:rsidR="008D1787" w:rsidRDefault="008D1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B0DB" w14:textId="77777777" w:rsidR="004304FB" w:rsidRDefault="00000000">
    <w:pPr>
      <w:pBdr>
        <w:top w:val="nil"/>
        <w:left w:val="nil"/>
        <w:bottom w:val="nil"/>
        <w:right w:val="nil"/>
        <w:between w:val="nil"/>
      </w:pBdr>
      <w:tabs>
        <w:tab w:val="center" w:pos="4513"/>
        <w:tab w:val="right" w:pos="9026"/>
      </w:tabs>
      <w:rPr>
        <w:color w:val="000000"/>
      </w:rPr>
    </w:pPr>
    <w:r>
      <w:rPr>
        <w:color w:val="000000"/>
      </w:rPr>
      <w:pict w14:anchorId="3F3D2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12.1pt;height:769.8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E7B52" w14:textId="77777777" w:rsidR="004304FB" w:rsidRDefault="00000000">
    <w:pPr>
      <w:pBdr>
        <w:top w:val="nil"/>
        <w:left w:val="nil"/>
        <w:bottom w:val="nil"/>
        <w:right w:val="nil"/>
        <w:between w:val="nil"/>
      </w:pBdr>
      <w:tabs>
        <w:tab w:val="center" w:pos="4513"/>
        <w:tab w:val="right" w:pos="9026"/>
      </w:tabs>
      <w:rPr>
        <w:color w:val="000000"/>
      </w:rPr>
    </w:pPr>
    <w:r>
      <w:rPr>
        <w:color w:val="000000"/>
      </w:rPr>
      <w:pict w14:anchorId="27C78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margin-left:0;margin-top:0;width:512.1pt;height:769.8pt;z-index:-251658752;mso-position-horizontal:center;mso-position-horizontal-relative:margin;mso-position-vertical:center;mso-position-vertical-relative:margin">
          <v:imagedata r:id="rId1" o:title="image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2F28" w14:textId="77777777" w:rsidR="004304F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4656" behindDoc="1" locked="0" layoutInCell="1" hidden="0" allowOverlap="1" wp14:anchorId="2B9FF3BE" wp14:editId="32568EC6">
          <wp:simplePos x="0" y="0"/>
          <wp:positionH relativeFrom="column">
            <wp:posOffset>-3200397</wp:posOffset>
          </wp:positionH>
          <wp:positionV relativeFrom="paragraph">
            <wp:posOffset>-495296</wp:posOffset>
          </wp:positionV>
          <wp:extent cx="16158071" cy="10777708"/>
          <wp:effectExtent l="0" t="0" r="0" b="0"/>
          <wp:wrapNone/>
          <wp:docPr id="21" name="image4.jpg" descr="A background image of a photograph of an entrance into the Wave Building. &#10;The text on top shows the University of Sheffield and reads Research Associate: Knowledge Exchange'. "/>
          <wp:cNvGraphicFramePr/>
          <a:graphic xmlns:a="http://schemas.openxmlformats.org/drawingml/2006/main">
            <a:graphicData uri="http://schemas.openxmlformats.org/drawingml/2006/picture">
              <pic:pic xmlns:pic="http://schemas.openxmlformats.org/drawingml/2006/picture">
                <pic:nvPicPr>
                  <pic:cNvPr id="0" name="image4.jpg" descr="A background image of a photograph of an entrance into the Wave Building. &#10;The text on top shows the University of Sheffield and reads Research Associate: Knowledge Exchange'. "/>
                  <pic:cNvPicPr preferRelativeResize="0"/>
                </pic:nvPicPr>
                <pic:blipFill>
                  <a:blip r:embed="rId1"/>
                  <a:srcRect/>
                  <a:stretch>
                    <a:fillRect/>
                  </a:stretch>
                </pic:blipFill>
                <pic:spPr>
                  <a:xfrm>
                    <a:off x="0" y="0"/>
                    <a:ext cx="16158071" cy="10777708"/>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8EB7" w14:textId="77777777" w:rsidR="004304FB" w:rsidRDefault="00000000">
    <w:pPr>
      <w:pBdr>
        <w:top w:val="nil"/>
        <w:left w:val="nil"/>
        <w:bottom w:val="nil"/>
        <w:right w:val="nil"/>
        <w:between w:val="nil"/>
      </w:pBdr>
      <w:tabs>
        <w:tab w:val="center" w:pos="4513"/>
        <w:tab w:val="right" w:pos="9026"/>
      </w:tabs>
      <w:rPr>
        <w:color w:val="000000"/>
      </w:rPr>
    </w:pPr>
    <w:r>
      <w:rPr>
        <w:color w:val="000000"/>
      </w:rPr>
      <w:pict w14:anchorId="3DB01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12.1pt;height:769.8pt;z-index:-251655680;mso-position-horizontal:center;mso-position-horizontal-relative:margin;mso-position-vertical:center;mso-position-vertical-relative:margin">
          <v:imagedata r:id="rId1" o:title="image6"/>
          <w10:wrap anchorx="margin" anchory="margin"/>
        </v:shape>
      </w:pict>
    </w:r>
    <w:r>
      <w:rPr>
        <w:noProof/>
      </w:rPr>
      <w:drawing>
        <wp:anchor distT="0" distB="0" distL="114300" distR="114300" simplePos="0" relativeHeight="251656704" behindDoc="0" locked="0" layoutInCell="1" hidden="0" allowOverlap="1" wp14:anchorId="27994C94" wp14:editId="3F1B86E8">
          <wp:simplePos x="0" y="0"/>
          <wp:positionH relativeFrom="column">
            <wp:posOffset>4</wp:posOffset>
          </wp:positionH>
          <wp:positionV relativeFrom="paragraph">
            <wp:posOffset>0</wp:posOffset>
          </wp:positionV>
          <wp:extent cx="6513195" cy="9775190"/>
          <wp:effectExtent l="0" t="0" r="0" b="0"/>
          <wp:wrapNone/>
          <wp:docPr id="22" name="image3.jpg" descr="25336"/>
          <wp:cNvGraphicFramePr/>
          <a:graphic xmlns:a="http://schemas.openxmlformats.org/drawingml/2006/main">
            <a:graphicData uri="http://schemas.openxmlformats.org/drawingml/2006/picture">
              <pic:pic xmlns:pic="http://schemas.openxmlformats.org/drawingml/2006/picture">
                <pic:nvPicPr>
                  <pic:cNvPr id="0" name="image3.jpg" descr="25336"/>
                  <pic:cNvPicPr preferRelativeResize="0"/>
                </pic:nvPicPr>
                <pic:blipFill>
                  <a:blip r:embed="rId2"/>
                  <a:srcRect/>
                  <a:stretch>
                    <a:fillRect/>
                  </a:stretch>
                </pic:blipFill>
                <pic:spPr>
                  <a:xfrm>
                    <a:off x="0" y="0"/>
                    <a:ext cx="6513195" cy="977519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FF2F" w14:textId="77777777" w:rsidR="004304FB" w:rsidRDefault="004304FB">
    <w:pPr>
      <w:pBdr>
        <w:top w:val="nil"/>
        <w:left w:val="nil"/>
        <w:bottom w:val="nil"/>
        <w:right w:val="nil"/>
        <w:between w:val="nil"/>
      </w:pBdr>
      <w:tabs>
        <w:tab w:val="center" w:pos="4513"/>
        <w:tab w:val="right" w:pos="902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B1A5" w14:textId="77777777" w:rsidR="004304FB" w:rsidRDefault="00000000">
    <w:pPr>
      <w:pBdr>
        <w:top w:val="nil"/>
        <w:left w:val="nil"/>
        <w:bottom w:val="nil"/>
        <w:right w:val="nil"/>
        <w:between w:val="nil"/>
      </w:pBdr>
      <w:tabs>
        <w:tab w:val="center" w:pos="4513"/>
        <w:tab w:val="right" w:pos="9026"/>
      </w:tabs>
      <w:rPr>
        <w:color w:val="000000"/>
      </w:rPr>
    </w:pPr>
    <w:r>
      <w:rPr>
        <w:color w:val="000000"/>
      </w:rPr>
      <w:pict w14:anchorId="1E135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26" type="#_x0000_t75" alt="" style="position:absolute;margin-left:0;margin-top:0;width:512.1pt;height:769.8pt;z-index:-251656704;mso-position-horizontal:center;mso-position-horizontal-relative:margin;mso-position-vertical:center;mso-position-vertical-relative:margin">
          <v:imagedata r:id="rId1" o:title="image6"/>
          <w10:wrap anchorx="margin" anchory="margin"/>
        </v:shape>
      </w:pict>
    </w:r>
    <w:r>
      <w:rPr>
        <w:noProof/>
      </w:rPr>
      <w:drawing>
        <wp:anchor distT="0" distB="0" distL="114300" distR="114300" simplePos="0" relativeHeight="251655680" behindDoc="0" locked="0" layoutInCell="1" hidden="0" allowOverlap="1" wp14:anchorId="669E0472" wp14:editId="571D87F8">
          <wp:simplePos x="0" y="0"/>
          <wp:positionH relativeFrom="column">
            <wp:posOffset>4</wp:posOffset>
          </wp:positionH>
          <wp:positionV relativeFrom="paragraph">
            <wp:posOffset>0</wp:posOffset>
          </wp:positionV>
          <wp:extent cx="6513195" cy="9775190"/>
          <wp:effectExtent l="0" t="0" r="0" b="0"/>
          <wp:wrapNone/>
          <wp:docPr id="23" name="image3.jpg" descr="25336"/>
          <wp:cNvGraphicFramePr/>
          <a:graphic xmlns:a="http://schemas.openxmlformats.org/drawingml/2006/main">
            <a:graphicData uri="http://schemas.openxmlformats.org/drawingml/2006/picture">
              <pic:pic xmlns:pic="http://schemas.openxmlformats.org/drawingml/2006/picture">
                <pic:nvPicPr>
                  <pic:cNvPr id="0" name="image3.jpg" descr="25336"/>
                  <pic:cNvPicPr preferRelativeResize="0"/>
                </pic:nvPicPr>
                <pic:blipFill>
                  <a:blip r:embed="rId2"/>
                  <a:srcRect/>
                  <a:stretch>
                    <a:fillRect/>
                  </a:stretch>
                </pic:blipFill>
                <pic:spPr>
                  <a:xfrm>
                    <a:off x="0" y="0"/>
                    <a:ext cx="6513195" cy="9775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45394"/>
    <w:multiLevelType w:val="multilevel"/>
    <w:tmpl w:val="2498284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270F1360"/>
    <w:multiLevelType w:val="multilevel"/>
    <w:tmpl w:val="F05C99D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37881809"/>
    <w:multiLevelType w:val="multilevel"/>
    <w:tmpl w:val="9434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D51E99"/>
    <w:multiLevelType w:val="multilevel"/>
    <w:tmpl w:val="09E01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F42BB"/>
    <w:multiLevelType w:val="multilevel"/>
    <w:tmpl w:val="63342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5A90C46"/>
    <w:multiLevelType w:val="multilevel"/>
    <w:tmpl w:val="1E4A868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841892380">
    <w:abstractNumId w:val="5"/>
  </w:num>
  <w:num w:numId="2" w16cid:durableId="770245515">
    <w:abstractNumId w:val="4"/>
  </w:num>
  <w:num w:numId="3" w16cid:durableId="1347562427">
    <w:abstractNumId w:val="3"/>
  </w:num>
  <w:num w:numId="4" w16cid:durableId="1227378095">
    <w:abstractNumId w:val="2"/>
  </w:num>
  <w:num w:numId="5" w16cid:durableId="1867408286">
    <w:abstractNumId w:val="0"/>
  </w:num>
  <w:num w:numId="6" w16cid:durableId="1363479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4FB"/>
    <w:rsid w:val="003E6EBF"/>
    <w:rsid w:val="004304FB"/>
    <w:rsid w:val="007E09D5"/>
    <w:rsid w:val="00873F63"/>
    <w:rsid w:val="008D1787"/>
    <w:rsid w:val="00956BC1"/>
    <w:rsid w:val="00974C3B"/>
    <w:rsid w:val="00AF3014"/>
    <w:rsid w:val="00F52F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FDCB8"/>
  <w15:docId w15:val="{0F999A35-02BD-46F1-9FFE-C924CC10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heffield.ac.uk/sustainability" TargetMode="External"/><Relationship Id="rId26" Type="http://schemas.openxmlformats.org/officeDocument/2006/relationships/hyperlink" Target="https://www.sheffield.ac.uk/jobs/faqs" TargetMode="External"/><Relationship Id="rId3" Type="http://schemas.openxmlformats.org/officeDocument/2006/relationships/styles" Target="styles.xml"/><Relationship Id="rId21" Type="http://schemas.openxmlformats.org/officeDocument/2006/relationships/hyperlink" Target="http://www.sheffield.ac.uk/job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mailto:ssrfinance@sheffield.ac.uk"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sheffield.ac.uk/jobs/benefit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isabilitymatters@sheffield.ac.uk" TargetMode="External"/><Relationship Id="rId5" Type="http://schemas.openxmlformats.org/officeDocument/2006/relationships/webSettings" Target="webSettings.xml"/><Relationship Id="rId15" Type="http://schemas.openxmlformats.org/officeDocument/2006/relationships/hyperlink" Target="https://www.sheffield.ac.uk/ihuman/disability-matters/job-opportunities" TargetMode="External"/><Relationship Id="rId23" Type="http://schemas.openxmlformats.org/officeDocument/2006/relationships/hyperlink" Target="https://www.sheffield.ac.uk/ihuman/disability-matters/job-opportunities" TargetMode="External"/><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isabilityconfident.campaign.gov.uk/" TargetMode="External"/><Relationship Id="rId22" Type="http://schemas.openxmlformats.org/officeDocument/2006/relationships/hyperlink" Target="https://www.sheffield.ac.uk/jobs/application-tips"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V31pS4w0ItLEwihIwPotTtzkQ==">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Dunning</cp:lastModifiedBy>
  <cp:revision>4</cp:revision>
  <dcterms:created xsi:type="dcterms:W3CDTF">2024-02-22T17:07:00Z</dcterms:created>
  <dcterms:modified xsi:type="dcterms:W3CDTF">2024-02-22T17:19:00Z</dcterms:modified>
</cp:coreProperties>
</file>